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6370" w:rsidRDefault="00F96BAD">
      <w:pPr>
        <w:widowControl w:val="0"/>
        <w:pBdr>
          <w:top w:val="nil"/>
          <w:left w:val="nil"/>
          <w:bottom w:val="nil"/>
          <w:right w:val="nil"/>
          <w:between w:val="nil"/>
        </w:pBdr>
        <w:spacing w:line="240" w:lineRule="auto"/>
        <w:ind w:left="345"/>
        <w:rPr>
          <w:color w:val="000000"/>
          <w:sz w:val="20"/>
          <w:szCs w:val="20"/>
        </w:rPr>
      </w:pPr>
      <w:bookmarkStart w:id="0" w:name="_GoBack"/>
      <w:bookmarkEnd w:id="0"/>
      <w:r>
        <w:rPr>
          <w:color w:val="000000"/>
          <w:sz w:val="33"/>
          <w:szCs w:val="33"/>
          <w:vertAlign w:val="superscript"/>
        </w:rPr>
        <w:t xml:space="preserve">12 </w:t>
      </w:r>
      <w:r>
        <w:rPr>
          <w:color w:val="000000"/>
          <w:sz w:val="20"/>
          <w:szCs w:val="20"/>
        </w:rPr>
        <w:t xml:space="preserve">MONITORUL OFICIAL AL ROMÂNIEI, </w:t>
      </w:r>
      <w:r>
        <w:rPr>
          <w:color w:val="000000"/>
          <w:sz w:val="18"/>
          <w:szCs w:val="18"/>
        </w:rPr>
        <w:t>PARTEA I</w:t>
      </w:r>
      <w:r>
        <w:rPr>
          <w:color w:val="000000"/>
          <w:sz w:val="20"/>
          <w:szCs w:val="20"/>
        </w:rPr>
        <w:t xml:space="preserve">, Nr. 194/5.III.2025 </w:t>
      </w:r>
    </w:p>
    <w:p w:rsidR="00586370" w:rsidRDefault="00F96BAD">
      <w:pPr>
        <w:widowControl w:val="0"/>
        <w:pBdr>
          <w:top w:val="nil"/>
          <w:left w:val="nil"/>
          <w:bottom w:val="nil"/>
          <w:right w:val="nil"/>
          <w:between w:val="nil"/>
        </w:pBdr>
        <w:spacing w:before="173" w:line="240" w:lineRule="auto"/>
        <w:ind w:left="24"/>
        <w:rPr>
          <w:color w:val="000000"/>
          <w:sz w:val="20"/>
          <w:szCs w:val="20"/>
        </w:rPr>
      </w:pPr>
      <w:r>
        <w:rPr>
          <w:color w:val="000000"/>
          <w:sz w:val="20"/>
          <w:szCs w:val="20"/>
        </w:rPr>
        <w:t xml:space="preserve">MINISTERUL EDUCAȚIEI ȘI CERCETĂRII </w:t>
      </w:r>
    </w:p>
    <w:p w:rsidR="00586370" w:rsidRDefault="00F96BAD">
      <w:pPr>
        <w:widowControl w:val="0"/>
        <w:pBdr>
          <w:top w:val="nil"/>
          <w:left w:val="nil"/>
          <w:bottom w:val="nil"/>
          <w:right w:val="nil"/>
          <w:between w:val="nil"/>
        </w:pBdr>
        <w:spacing w:before="261" w:line="240" w:lineRule="auto"/>
        <w:jc w:val="center"/>
        <w:rPr>
          <w:b/>
          <w:color w:val="000000"/>
          <w:sz w:val="24"/>
          <w:szCs w:val="24"/>
        </w:rPr>
      </w:pPr>
      <w:r>
        <w:rPr>
          <w:b/>
          <w:color w:val="000000"/>
          <w:sz w:val="24"/>
          <w:szCs w:val="24"/>
        </w:rPr>
        <w:t xml:space="preserve">ORDIN </w:t>
      </w:r>
    </w:p>
    <w:p w:rsidR="00586370" w:rsidRDefault="00F96BAD">
      <w:pPr>
        <w:widowControl w:val="0"/>
        <w:pBdr>
          <w:top w:val="nil"/>
          <w:left w:val="nil"/>
          <w:bottom w:val="nil"/>
          <w:right w:val="nil"/>
          <w:between w:val="nil"/>
        </w:pBdr>
        <w:spacing w:before="28" w:line="240" w:lineRule="auto"/>
        <w:jc w:val="center"/>
        <w:rPr>
          <w:b/>
          <w:color w:val="000000"/>
          <w:sz w:val="24"/>
          <w:szCs w:val="24"/>
        </w:rPr>
      </w:pPr>
      <w:r>
        <w:rPr>
          <w:b/>
          <w:color w:val="000000"/>
          <w:sz w:val="24"/>
          <w:szCs w:val="24"/>
        </w:rPr>
        <w:t xml:space="preserve">privind aprobarea Calendarului înscrierii în învățământul primar pentru anul școlar 2025-2026 </w:t>
      </w:r>
    </w:p>
    <w:p w:rsidR="00586370" w:rsidRDefault="00F96BAD">
      <w:pPr>
        <w:widowControl w:val="0"/>
        <w:pBdr>
          <w:top w:val="nil"/>
          <w:left w:val="nil"/>
          <w:bottom w:val="nil"/>
          <w:right w:val="nil"/>
          <w:between w:val="nil"/>
        </w:pBdr>
        <w:spacing w:before="178" w:line="240" w:lineRule="auto"/>
        <w:ind w:left="747"/>
        <w:rPr>
          <w:color w:val="000000"/>
          <w:sz w:val="20"/>
          <w:szCs w:val="20"/>
        </w:rPr>
      </w:pPr>
      <w:r>
        <w:rPr>
          <w:color w:val="000000"/>
          <w:sz w:val="20"/>
          <w:szCs w:val="20"/>
        </w:rPr>
        <w:t xml:space="preserve">Având în vedere: </w:t>
      </w:r>
    </w:p>
    <w:p w:rsidR="00586370" w:rsidRDefault="00F96BAD">
      <w:pPr>
        <w:widowControl w:val="0"/>
        <w:pBdr>
          <w:top w:val="nil"/>
          <w:left w:val="nil"/>
          <w:bottom w:val="nil"/>
          <w:right w:val="nil"/>
          <w:between w:val="nil"/>
        </w:pBdr>
        <w:spacing w:before="15" w:line="248" w:lineRule="auto"/>
        <w:ind w:left="23" w:right="4" w:firstLine="723"/>
        <w:rPr>
          <w:color w:val="000000"/>
          <w:sz w:val="20"/>
          <w:szCs w:val="20"/>
        </w:rPr>
      </w:pPr>
      <w:r>
        <w:rPr>
          <w:color w:val="000000"/>
          <w:sz w:val="20"/>
          <w:szCs w:val="20"/>
        </w:rPr>
        <w:t>— prevederile art. 13, 15 și 31 din Legea învățământului preuniversitar nr. 198/2023, cu modificările și completările ulterioare; — prevederile art. 90 din Regulamentul-cadru de organizare și funcționare a unităților de învățământ preuniversitar, aprobat p</w:t>
      </w:r>
      <w:r>
        <w:rPr>
          <w:color w:val="000000"/>
          <w:sz w:val="20"/>
          <w:szCs w:val="20"/>
        </w:rPr>
        <w:t xml:space="preserve">rin Ordinul ministrului educației nr. 5.726/2024; </w:t>
      </w:r>
    </w:p>
    <w:p w:rsidR="00586370" w:rsidRDefault="00F96BAD">
      <w:pPr>
        <w:widowControl w:val="0"/>
        <w:pBdr>
          <w:top w:val="nil"/>
          <w:left w:val="nil"/>
          <w:bottom w:val="nil"/>
          <w:right w:val="nil"/>
          <w:between w:val="nil"/>
        </w:pBdr>
        <w:spacing w:before="8" w:line="248" w:lineRule="auto"/>
        <w:ind w:left="23" w:right="16" w:firstLine="723"/>
        <w:rPr>
          <w:color w:val="000000"/>
          <w:sz w:val="20"/>
          <w:szCs w:val="20"/>
        </w:rPr>
      </w:pPr>
      <w:r>
        <w:rPr>
          <w:color w:val="000000"/>
          <w:sz w:val="20"/>
          <w:szCs w:val="20"/>
        </w:rPr>
        <w:t>— prevederile art. 57 din Metodologia de înscriere a copiilor în învățământul primar și Calendarul înscrierii în învățământul primar pentru anul școlar 2024-2025, aprobate prin Ordinul ministrului educație</w:t>
      </w:r>
      <w:r>
        <w:rPr>
          <w:color w:val="000000"/>
          <w:sz w:val="20"/>
          <w:szCs w:val="20"/>
        </w:rPr>
        <w:t xml:space="preserve">i nr. 4.019/2024; </w:t>
      </w:r>
    </w:p>
    <w:p w:rsidR="00586370" w:rsidRDefault="00F96BAD">
      <w:pPr>
        <w:widowControl w:val="0"/>
        <w:pBdr>
          <w:top w:val="nil"/>
          <w:left w:val="nil"/>
          <w:bottom w:val="nil"/>
          <w:right w:val="nil"/>
          <w:between w:val="nil"/>
        </w:pBdr>
        <w:spacing w:before="8" w:line="248" w:lineRule="auto"/>
        <w:ind w:left="8" w:right="14" w:firstLine="738"/>
        <w:rPr>
          <w:color w:val="000000"/>
          <w:sz w:val="20"/>
          <w:szCs w:val="20"/>
        </w:rPr>
      </w:pPr>
      <w:r>
        <w:rPr>
          <w:color w:val="000000"/>
          <w:sz w:val="20"/>
          <w:szCs w:val="20"/>
        </w:rPr>
        <w:t xml:space="preserve">— Referatul de aprobare nr. 399/DGEPIP/2025 al proiectului de ordin privind aprobarea Calendarului înscrierii în învățământul primar pentru anul școlar 2025-2026; </w:t>
      </w:r>
    </w:p>
    <w:p w:rsidR="00586370" w:rsidRDefault="00F96BAD">
      <w:pPr>
        <w:widowControl w:val="0"/>
        <w:pBdr>
          <w:top w:val="nil"/>
          <w:left w:val="nil"/>
          <w:bottom w:val="nil"/>
          <w:right w:val="nil"/>
          <w:between w:val="nil"/>
        </w:pBdr>
        <w:spacing w:before="8" w:line="248" w:lineRule="auto"/>
        <w:ind w:left="17" w:right="15" w:firstLine="729"/>
        <w:rPr>
          <w:color w:val="000000"/>
          <w:sz w:val="20"/>
          <w:szCs w:val="20"/>
        </w:rPr>
      </w:pPr>
      <w:r>
        <w:rPr>
          <w:color w:val="000000"/>
          <w:sz w:val="20"/>
          <w:szCs w:val="20"/>
        </w:rPr>
        <w:t xml:space="preserve">— prevederile art. 7 alin. (1) din Ordonanța de urgență a Guvernului nr. 153/2024 privind stabilirea unor măsuri la nivelul administrației publice centrale, </w:t>
      </w:r>
    </w:p>
    <w:p w:rsidR="00586370" w:rsidRDefault="00F96BAD">
      <w:pPr>
        <w:widowControl w:val="0"/>
        <w:pBdr>
          <w:top w:val="nil"/>
          <w:left w:val="nil"/>
          <w:bottom w:val="nil"/>
          <w:right w:val="nil"/>
          <w:between w:val="nil"/>
        </w:pBdr>
        <w:spacing w:before="8" w:line="248" w:lineRule="auto"/>
        <w:ind w:left="24" w:right="9" w:firstLine="720"/>
        <w:rPr>
          <w:color w:val="000000"/>
          <w:sz w:val="20"/>
          <w:szCs w:val="20"/>
        </w:rPr>
      </w:pPr>
      <w:r>
        <w:rPr>
          <w:color w:val="000000"/>
          <w:sz w:val="20"/>
          <w:szCs w:val="20"/>
        </w:rPr>
        <w:t>în temeiul prevederilor art. 13 alin. (3) din Hotărârea Guvernului nr. 731/2024 privind organizare</w:t>
      </w:r>
      <w:r>
        <w:rPr>
          <w:color w:val="000000"/>
          <w:sz w:val="20"/>
          <w:szCs w:val="20"/>
        </w:rPr>
        <w:t xml:space="preserve">a și funcționarea Ministerului Educației, cu modificările ulterioare, </w:t>
      </w:r>
    </w:p>
    <w:p w:rsidR="00586370" w:rsidRDefault="00F96BAD">
      <w:pPr>
        <w:widowControl w:val="0"/>
        <w:pBdr>
          <w:top w:val="nil"/>
          <w:left w:val="nil"/>
          <w:bottom w:val="nil"/>
          <w:right w:val="nil"/>
          <w:between w:val="nil"/>
        </w:pBdr>
        <w:spacing w:before="178" w:line="240" w:lineRule="auto"/>
        <w:ind w:left="759"/>
        <w:rPr>
          <w:color w:val="000000"/>
          <w:sz w:val="20"/>
          <w:szCs w:val="20"/>
        </w:rPr>
        <w:sectPr w:rsidR="00586370">
          <w:pgSz w:w="11900" w:h="16840"/>
          <w:pgMar w:top="712" w:right="280" w:bottom="796" w:left="270" w:header="0" w:footer="720" w:gutter="0"/>
          <w:pgNumType w:start="1"/>
          <w:cols w:space="708"/>
        </w:sectPr>
      </w:pPr>
      <w:r>
        <w:rPr>
          <w:b/>
          <w:color w:val="000000"/>
          <w:sz w:val="20"/>
          <w:szCs w:val="20"/>
        </w:rPr>
        <w:t xml:space="preserve">ministrul educației și cercetării </w:t>
      </w:r>
      <w:r>
        <w:rPr>
          <w:color w:val="000000"/>
          <w:sz w:val="20"/>
          <w:szCs w:val="20"/>
        </w:rPr>
        <w:t xml:space="preserve">emite prezentul ordin. </w:t>
      </w:r>
    </w:p>
    <w:p w:rsidR="00586370" w:rsidRDefault="00F96BAD">
      <w:pPr>
        <w:widowControl w:val="0"/>
        <w:pBdr>
          <w:top w:val="nil"/>
          <w:left w:val="nil"/>
          <w:bottom w:val="nil"/>
          <w:right w:val="nil"/>
          <w:between w:val="nil"/>
        </w:pBdr>
        <w:spacing w:before="295" w:line="226" w:lineRule="auto"/>
        <w:ind w:left="3" w:right="138" w:firstLine="281"/>
        <w:jc w:val="both"/>
        <w:rPr>
          <w:color w:val="000000"/>
          <w:sz w:val="20"/>
          <w:szCs w:val="20"/>
        </w:rPr>
      </w:pPr>
      <w:r>
        <w:rPr>
          <w:color w:val="000000"/>
          <w:sz w:val="20"/>
          <w:szCs w:val="20"/>
        </w:rPr>
        <w:t xml:space="preserve">Art. 1. — Se aprobă Calendarul înscrierii în învățământul primar pentru anul școlar 2025-2026, prevăzut în anexa care face parte integrantă din prezentul ordin. </w:t>
      </w:r>
    </w:p>
    <w:p w:rsidR="00586370" w:rsidRDefault="00F96BAD">
      <w:pPr>
        <w:widowControl w:val="0"/>
        <w:pBdr>
          <w:top w:val="nil"/>
          <w:left w:val="nil"/>
          <w:bottom w:val="nil"/>
          <w:right w:val="nil"/>
          <w:between w:val="nil"/>
        </w:pBdr>
        <w:spacing w:before="4" w:line="226" w:lineRule="auto"/>
        <w:ind w:right="143" w:firstLine="284"/>
        <w:jc w:val="both"/>
        <w:rPr>
          <w:color w:val="000000"/>
          <w:sz w:val="20"/>
          <w:szCs w:val="20"/>
        </w:rPr>
      </w:pPr>
      <w:r>
        <w:rPr>
          <w:color w:val="000000"/>
          <w:sz w:val="20"/>
          <w:szCs w:val="20"/>
        </w:rPr>
        <w:t>Art. 2. — Direcția generală echitate și performanță în învățământul preuniversitar, Direcția g</w:t>
      </w:r>
      <w:r>
        <w:rPr>
          <w:color w:val="000000"/>
          <w:sz w:val="20"/>
          <w:szCs w:val="20"/>
        </w:rPr>
        <w:t xml:space="preserve">enerală management, carieră didactică și rețea școlară în învățământul preuniversitar, Direcția generală minorități și desegregare, Direcția </w:t>
      </w:r>
      <w:r>
        <w:rPr>
          <w:color w:val="000000"/>
          <w:sz w:val="20"/>
          <w:szCs w:val="20"/>
        </w:rPr>
        <w:t xml:space="preserve">infrastructură, </w:t>
      </w:r>
    </w:p>
    <w:p w:rsidR="00586370" w:rsidRDefault="00F96BAD">
      <w:pPr>
        <w:widowControl w:val="0"/>
        <w:pBdr>
          <w:top w:val="nil"/>
          <w:left w:val="nil"/>
          <w:bottom w:val="nil"/>
          <w:right w:val="nil"/>
          <w:between w:val="nil"/>
        </w:pBdr>
        <w:spacing w:line="226" w:lineRule="auto"/>
        <w:ind w:left="117" w:right="20"/>
        <w:jc w:val="both"/>
        <w:rPr>
          <w:color w:val="000000"/>
          <w:sz w:val="20"/>
          <w:szCs w:val="20"/>
        </w:rPr>
      </w:pPr>
      <w:r>
        <w:rPr>
          <w:color w:val="000000"/>
          <w:sz w:val="20"/>
          <w:szCs w:val="20"/>
        </w:rPr>
        <w:t>digitalizare și interoperabilitate, inspectoratele școlare județene/ al municipiului București, centrele județene de resurse și asistență educațională/Centrul Municipiului București de Resurse și Asistență Educațională și unitățile de învățământ duc la înd</w:t>
      </w:r>
      <w:r>
        <w:rPr>
          <w:color w:val="000000"/>
          <w:sz w:val="20"/>
          <w:szCs w:val="20"/>
        </w:rPr>
        <w:t xml:space="preserve">eplinire prevederile prezentului ordin. </w:t>
      </w:r>
    </w:p>
    <w:p w:rsidR="00586370" w:rsidRDefault="00F96BAD">
      <w:pPr>
        <w:widowControl w:val="0"/>
        <w:pBdr>
          <w:top w:val="nil"/>
          <w:left w:val="nil"/>
          <w:bottom w:val="nil"/>
          <w:right w:val="nil"/>
          <w:between w:val="nil"/>
        </w:pBdr>
        <w:spacing w:before="4" w:line="226" w:lineRule="auto"/>
        <w:ind w:left="126" w:right="34" w:firstLine="267"/>
        <w:rPr>
          <w:color w:val="000000"/>
          <w:sz w:val="20"/>
          <w:szCs w:val="20"/>
        </w:rPr>
        <w:sectPr w:rsidR="00586370">
          <w:type w:val="continuous"/>
          <w:pgSz w:w="11900" w:h="16840"/>
          <w:pgMar w:top="712" w:right="280" w:bottom="796" w:left="279" w:header="0" w:footer="720" w:gutter="0"/>
          <w:cols w:num="2" w:space="708" w:equalWidth="0">
            <w:col w:w="5680" w:space="0"/>
            <w:col w:w="5680" w:space="0"/>
          </w:cols>
        </w:sectPr>
      </w:pPr>
      <w:r>
        <w:rPr>
          <w:color w:val="000000"/>
          <w:sz w:val="20"/>
          <w:szCs w:val="20"/>
        </w:rPr>
        <w:t xml:space="preserve">Art. 3. — Prezentul ordin se publică în Monitorul Oficial al României, Partea I. </w:t>
      </w:r>
    </w:p>
    <w:p w:rsidR="00586370" w:rsidRDefault="00F96BAD">
      <w:pPr>
        <w:widowControl w:val="0"/>
        <w:pBdr>
          <w:top w:val="nil"/>
          <w:left w:val="nil"/>
          <w:bottom w:val="nil"/>
          <w:right w:val="nil"/>
          <w:between w:val="nil"/>
        </w:pBdr>
        <w:spacing w:before="283" w:line="240" w:lineRule="auto"/>
        <w:jc w:val="center"/>
        <w:rPr>
          <w:color w:val="000000"/>
          <w:sz w:val="20"/>
          <w:szCs w:val="20"/>
        </w:rPr>
      </w:pPr>
      <w:r>
        <w:rPr>
          <w:color w:val="000000"/>
          <w:sz w:val="20"/>
          <w:szCs w:val="20"/>
        </w:rPr>
        <w:t xml:space="preserve">Ministrul educației și cercetării, </w:t>
      </w:r>
    </w:p>
    <w:p w:rsidR="00586370" w:rsidRDefault="00F96BAD">
      <w:pPr>
        <w:widowControl w:val="0"/>
        <w:pBdr>
          <w:top w:val="nil"/>
          <w:left w:val="nil"/>
          <w:bottom w:val="nil"/>
          <w:right w:val="nil"/>
          <w:between w:val="nil"/>
        </w:pBdr>
        <w:spacing w:before="20" w:line="240" w:lineRule="auto"/>
        <w:jc w:val="center"/>
        <w:rPr>
          <w:b/>
          <w:color w:val="000000"/>
          <w:sz w:val="20"/>
          <w:szCs w:val="20"/>
        </w:rPr>
      </w:pPr>
      <w:r>
        <w:rPr>
          <w:b/>
          <w:color w:val="000000"/>
          <w:sz w:val="20"/>
          <w:szCs w:val="20"/>
        </w:rPr>
        <w:t xml:space="preserve">Daniel-Ovidiu David </w:t>
      </w:r>
    </w:p>
    <w:p w:rsidR="00586370" w:rsidRDefault="00F96BAD">
      <w:pPr>
        <w:widowControl w:val="0"/>
        <w:pBdr>
          <w:top w:val="nil"/>
          <w:left w:val="nil"/>
          <w:bottom w:val="nil"/>
          <w:right w:val="nil"/>
          <w:between w:val="nil"/>
        </w:pBdr>
        <w:spacing w:before="20" w:line="240" w:lineRule="auto"/>
        <w:ind w:left="761"/>
        <w:rPr>
          <w:color w:val="000000"/>
          <w:sz w:val="20"/>
          <w:szCs w:val="20"/>
        </w:rPr>
      </w:pPr>
      <w:r>
        <w:rPr>
          <w:color w:val="000000"/>
          <w:sz w:val="20"/>
          <w:szCs w:val="20"/>
        </w:rPr>
        <w:t xml:space="preserve">București, 28 februarie 2025. </w:t>
      </w:r>
    </w:p>
    <w:p w:rsidR="00586370" w:rsidRDefault="00F96BAD">
      <w:pPr>
        <w:widowControl w:val="0"/>
        <w:pBdr>
          <w:top w:val="nil"/>
          <w:left w:val="nil"/>
          <w:bottom w:val="nil"/>
          <w:right w:val="nil"/>
          <w:between w:val="nil"/>
        </w:pBdr>
        <w:spacing w:before="20" w:line="240" w:lineRule="auto"/>
        <w:ind w:left="762"/>
        <w:rPr>
          <w:color w:val="000000"/>
          <w:sz w:val="20"/>
          <w:szCs w:val="20"/>
        </w:rPr>
      </w:pPr>
      <w:r>
        <w:rPr>
          <w:color w:val="000000"/>
          <w:sz w:val="20"/>
          <w:szCs w:val="20"/>
        </w:rPr>
        <w:t xml:space="preserve">Nr. 3.435. </w:t>
      </w:r>
    </w:p>
    <w:p w:rsidR="00586370" w:rsidRDefault="00F96BAD">
      <w:pPr>
        <w:widowControl w:val="0"/>
        <w:pBdr>
          <w:top w:val="nil"/>
          <w:left w:val="nil"/>
          <w:bottom w:val="nil"/>
          <w:right w:val="nil"/>
          <w:between w:val="nil"/>
        </w:pBdr>
        <w:spacing w:before="507" w:line="240" w:lineRule="auto"/>
        <w:ind w:right="7"/>
        <w:jc w:val="right"/>
        <w:rPr>
          <w:i/>
          <w:color w:val="000000"/>
          <w:sz w:val="16"/>
          <w:szCs w:val="16"/>
          <w:u w:val="single"/>
        </w:rPr>
      </w:pPr>
      <w:r>
        <w:rPr>
          <w:i/>
          <w:color w:val="000000"/>
          <w:sz w:val="16"/>
          <w:szCs w:val="16"/>
          <w:u w:val="single"/>
        </w:rPr>
        <w:t xml:space="preserve">ANEXĂ </w:t>
      </w:r>
    </w:p>
    <w:p w:rsidR="00586370" w:rsidRDefault="00F96BAD">
      <w:pPr>
        <w:widowControl w:val="0"/>
        <w:pBdr>
          <w:top w:val="nil"/>
          <w:left w:val="nil"/>
          <w:bottom w:val="nil"/>
          <w:right w:val="nil"/>
          <w:between w:val="nil"/>
        </w:pBdr>
        <w:spacing w:before="213" w:line="240" w:lineRule="auto"/>
        <w:jc w:val="center"/>
        <w:rPr>
          <w:b/>
          <w:color w:val="000000"/>
          <w:sz w:val="18"/>
          <w:szCs w:val="18"/>
        </w:rPr>
      </w:pPr>
      <w:r>
        <w:rPr>
          <w:b/>
          <w:color w:val="000000"/>
          <w:sz w:val="18"/>
          <w:szCs w:val="18"/>
        </w:rPr>
        <w:t xml:space="preserve">CALENDARUL </w:t>
      </w:r>
    </w:p>
    <w:p w:rsidR="00586370" w:rsidRDefault="00F96BAD">
      <w:pPr>
        <w:widowControl w:val="0"/>
        <w:pBdr>
          <w:top w:val="nil"/>
          <w:left w:val="nil"/>
          <w:bottom w:val="nil"/>
          <w:right w:val="nil"/>
          <w:between w:val="nil"/>
        </w:pBdr>
        <w:spacing w:before="23" w:line="240" w:lineRule="auto"/>
        <w:jc w:val="center"/>
        <w:rPr>
          <w:b/>
          <w:color w:val="000000"/>
          <w:sz w:val="20"/>
          <w:szCs w:val="20"/>
        </w:rPr>
      </w:pPr>
      <w:r>
        <w:rPr>
          <w:b/>
          <w:color w:val="000000"/>
          <w:sz w:val="20"/>
          <w:szCs w:val="20"/>
        </w:rPr>
        <w:t>înscrierii în învățământul primar pentru anul școlar 2025-2026</w:t>
      </w:r>
    </w:p>
    <w:tbl>
      <w:tblPr>
        <w:tblStyle w:val="a"/>
        <w:tblW w:w="1131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20"/>
        <w:gridCol w:w="9598"/>
      </w:tblGrid>
      <w:tr w:rsidR="00586370">
        <w:trPr>
          <w:trHeight w:val="318"/>
        </w:trPr>
        <w:tc>
          <w:tcPr>
            <w:tcW w:w="1720" w:type="dxa"/>
            <w:shd w:val="clear" w:color="auto" w:fill="auto"/>
            <w:tcMar>
              <w:top w:w="100" w:type="dxa"/>
              <w:left w:w="100" w:type="dxa"/>
              <w:bottom w:w="100" w:type="dxa"/>
              <w:right w:w="100" w:type="dxa"/>
            </w:tcMar>
          </w:tcPr>
          <w:p w:rsidR="00586370" w:rsidRDefault="00F96BAD">
            <w:pPr>
              <w:widowControl w:val="0"/>
              <w:pBdr>
                <w:top w:val="nil"/>
                <w:left w:val="nil"/>
                <w:bottom w:val="nil"/>
                <w:right w:val="nil"/>
                <w:between w:val="nil"/>
              </w:pBdr>
              <w:spacing w:line="240" w:lineRule="auto"/>
              <w:jc w:val="center"/>
              <w:rPr>
                <w:color w:val="000000"/>
                <w:sz w:val="16"/>
                <w:szCs w:val="16"/>
              </w:rPr>
            </w:pPr>
            <w:r>
              <w:rPr>
                <w:color w:val="000000"/>
                <w:sz w:val="16"/>
                <w:szCs w:val="16"/>
              </w:rPr>
              <w:t xml:space="preserve">Data-limită/Perioada </w:t>
            </w:r>
          </w:p>
        </w:tc>
        <w:tc>
          <w:tcPr>
            <w:tcW w:w="9598" w:type="dxa"/>
            <w:shd w:val="clear" w:color="auto" w:fill="auto"/>
            <w:tcMar>
              <w:top w:w="100" w:type="dxa"/>
              <w:left w:w="100" w:type="dxa"/>
              <w:bottom w:w="100" w:type="dxa"/>
              <w:right w:w="100" w:type="dxa"/>
            </w:tcMar>
          </w:tcPr>
          <w:p w:rsidR="00586370" w:rsidRDefault="00F96BAD">
            <w:pPr>
              <w:widowControl w:val="0"/>
              <w:pBdr>
                <w:top w:val="nil"/>
                <w:left w:val="nil"/>
                <w:bottom w:val="nil"/>
                <w:right w:val="nil"/>
                <w:between w:val="nil"/>
              </w:pBdr>
              <w:spacing w:line="240" w:lineRule="auto"/>
              <w:jc w:val="center"/>
              <w:rPr>
                <w:color w:val="000000"/>
                <w:sz w:val="16"/>
                <w:szCs w:val="16"/>
              </w:rPr>
            </w:pPr>
            <w:r>
              <w:rPr>
                <w:color w:val="000000"/>
                <w:sz w:val="16"/>
                <w:szCs w:val="16"/>
              </w:rPr>
              <w:t>Evenimentul</w:t>
            </w:r>
          </w:p>
        </w:tc>
      </w:tr>
      <w:tr w:rsidR="00586370">
        <w:trPr>
          <w:trHeight w:val="318"/>
        </w:trPr>
        <w:tc>
          <w:tcPr>
            <w:tcW w:w="11318" w:type="dxa"/>
            <w:gridSpan w:val="2"/>
            <w:shd w:val="clear" w:color="auto" w:fill="auto"/>
            <w:tcMar>
              <w:top w:w="100" w:type="dxa"/>
              <w:left w:w="100" w:type="dxa"/>
              <w:bottom w:w="100" w:type="dxa"/>
              <w:right w:w="100" w:type="dxa"/>
            </w:tcMar>
          </w:tcPr>
          <w:p w:rsidR="00586370" w:rsidRDefault="00F96BAD">
            <w:pPr>
              <w:widowControl w:val="0"/>
              <w:pBdr>
                <w:top w:val="nil"/>
                <w:left w:val="nil"/>
                <w:bottom w:val="nil"/>
                <w:right w:val="nil"/>
                <w:between w:val="nil"/>
              </w:pBdr>
              <w:spacing w:line="240" w:lineRule="auto"/>
              <w:jc w:val="center"/>
              <w:rPr>
                <w:b/>
                <w:color w:val="000000"/>
                <w:sz w:val="20"/>
                <w:szCs w:val="20"/>
              </w:rPr>
            </w:pPr>
            <w:r>
              <w:rPr>
                <w:b/>
                <w:color w:val="000000"/>
                <w:sz w:val="20"/>
                <w:szCs w:val="20"/>
              </w:rPr>
              <w:t>Pregătirea înscrierii în învățământul primar</w:t>
            </w:r>
          </w:p>
        </w:tc>
      </w:tr>
      <w:tr w:rsidR="00586370">
        <w:trPr>
          <w:trHeight w:val="1926"/>
        </w:trPr>
        <w:tc>
          <w:tcPr>
            <w:tcW w:w="1720" w:type="dxa"/>
            <w:shd w:val="clear" w:color="auto" w:fill="auto"/>
            <w:tcMar>
              <w:top w:w="100" w:type="dxa"/>
              <w:left w:w="100" w:type="dxa"/>
              <w:bottom w:w="100" w:type="dxa"/>
              <w:right w:w="100" w:type="dxa"/>
            </w:tcMar>
          </w:tcPr>
          <w:p w:rsidR="00586370" w:rsidRDefault="00F96BAD">
            <w:pPr>
              <w:widowControl w:val="0"/>
              <w:pBdr>
                <w:top w:val="nil"/>
                <w:left w:val="nil"/>
                <w:bottom w:val="nil"/>
                <w:right w:val="nil"/>
                <w:between w:val="nil"/>
              </w:pBdr>
              <w:spacing w:line="240" w:lineRule="auto"/>
              <w:ind w:left="94"/>
              <w:rPr>
                <w:color w:val="000000"/>
                <w:sz w:val="20"/>
                <w:szCs w:val="20"/>
              </w:rPr>
            </w:pPr>
            <w:r>
              <w:rPr>
                <w:color w:val="000000"/>
                <w:sz w:val="20"/>
                <w:szCs w:val="20"/>
              </w:rPr>
              <w:t xml:space="preserve">6 martie 2025 </w:t>
            </w:r>
          </w:p>
        </w:tc>
        <w:tc>
          <w:tcPr>
            <w:tcW w:w="9598" w:type="dxa"/>
            <w:shd w:val="clear" w:color="auto" w:fill="auto"/>
            <w:tcMar>
              <w:top w:w="100" w:type="dxa"/>
              <w:left w:w="100" w:type="dxa"/>
              <w:bottom w:w="100" w:type="dxa"/>
              <w:right w:w="100" w:type="dxa"/>
            </w:tcMar>
          </w:tcPr>
          <w:p w:rsidR="00586370" w:rsidRDefault="00F96BAD">
            <w:pPr>
              <w:widowControl w:val="0"/>
              <w:pBdr>
                <w:top w:val="nil"/>
                <w:left w:val="nil"/>
                <w:bottom w:val="nil"/>
                <w:right w:val="nil"/>
                <w:between w:val="nil"/>
              </w:pBdr>
              <w:spacing w:line="221" w:lineRule="auto"/>
              <w:ind w:left="86" w:right="49"/>
              <w:rPr>
                <w:color w:val="000000"/>
                <w:sz w:val="20"/>
                <w:szCs w:val="20"/>
              </w:rPr>
            </w:pPr>
            <w:r>
              <w:rPr>
                <w:color w:val="000000"/>
                <w:sz w:val="20"/>
                <w:szCs w:val="20"/>
              </w:rPr>
              <w:t>Afișarea circumscripțiilor școlare și a planului de școlarizare propus, respectiv numărul de clase pregătitoare alocate, la fiecare unitate de învățământ, inclusiv pe site-ul acesteia, dacă există, și pe site-ul inspectoratului școlar Afișarea, la sediul f</w:t>
            </w:r>
            <w:r>
              <w:rPr>
                <w:color w:val="000000"/>
                <w:sz w:val="20"/>
                <w:szCs w:val="20"/>
              </w:rPr>
              <w:t>iecărei unități de învățământ și pe site-ul acesteia, dacă există, sau pe site-ul inspectoratului școlar, pentru unitățile de învățământ care nu au site propriu, a informațiilor care permit părinților să cunoască activitatea specifică clasei pregătitoare d</w:t>
            </w:r>
            <w:r>
              <w:rPr>
                <w:color w:val="000000"/>
                <w:sz w:val="20"/>
                <w:szCs w:val="20"/>
              </w:rPr>
              <w:t>in cadrul unității, cum ar fi: posibilitatea organizării procesului de învățământ în cadrul unei grădinițe aflate în structura școlii sau în consorțiu cu școala, posibilitatea organizării programului „Școala după școală”, fotografii ale spațiului în care s</w:t>
            </w:r>
            <w:r>
              <w:rPr>
                <w:color w:val="000000"/>
                <w:sz w:val="20"/>
                <w:szCs w:val="20"/>
              </w:rPr>
              <w:t>e desfășoară activitatea la clasa pregătitoare</w:t>
            </w:r>
          </w:p>
        </w:tc>
      </w:tr>
      <w:tr w:rsidR="00586370">
        <w:trPr>
          <w:trHeight w:val="2835"/>
        </w:trPr>
        <w:tc>
          <w:tcPr>
            <w:tcW w:w="1720" w:type="dxa"/>
            <w:shd w:val="clear" w:color="auto" w:fill="auto"/>
            <w:tcMar>
              <w:top w:w="100" w:type="dxa"/>
              <w:left w:w="100" w:type="dxa"/>
              <w:bottom w:w="100" w:type="dxa"/>
              <w:right w:w="100" w:type="dxa"/>
            </w:tcMar>
          </w:tcPr>
          <w:p w:rsidR="00586370" w:rsidRDefault="00F96BAD">
            <w:pPr>
              <w:widowControl w:val="0"/>
              <w:pBdr>
                <w:top w:val="nil"/>
                <w:left w:val="nil"/>
                <w:bottom w:val="nil"/>
                <w:right w:val="nil"/>
                <w:between w:val="nil"/>
              </w:pBdr>
              <w:spacing w:line="240" w:lineRule="auto"/>
              <w:ind w:left="96"/>
              <w:rPr>
                <w:color w:val="000000"/>
                <w:sz w:val="20"/>
                <w:szCs w:val="20"/>
              </w:rPr>
            </w:pPr>
            <w:r>
              <w:rPr>
                <w:color w:val="000000"/>
                <w:sz w:val="20"/>
                <w:szCs w:val="20"/>
              </w:rPr>
              <w:lastRenderedPageBreak/>
              <w:t xml:space="preserve">7 martie 2025 </w:t>
            </w:r>
          </w:p>
        </w:tc>
        <w:tc>
          <w:tcPr>
            <w:tcW w:w="9598" w:type="dxa"/>
            <w:shd w:val="clear" w:color="auto" w:fill="auto"/>
            <w:tcMar>
              <w:top w:w="100" w:type="dxa"/>
              <w:left w:w="100" w:type="dxa"/>
              <w:bottom w:w="100" w:type="dxa"/>
              <w:right w:w="100" w:type="dxa"/>
            </w:tcMar>
          </w:tcPr>
          <w:p w:rsidR="00586370" w:rsidRDefault="00F96BAD">
            <w:pPr>
              <w:widowControl w:val="0"/>
              <w:pBdr>
                <w:top w:val="nil"/>
                <w:left w:val="nil"/>
                <w:bottom w:val="nil"/>
                <w:right w:val="nil"/>
                <w:between w:val="nil"/>
              </w:pBdr>
              <w:spacing w:line="221" w:lineRule="auto"/>
              <w:ind w:left="93" w:right="54" w:firstLine="8"/>
              <w:jc w:val="both"/>
              <w:rPr>
                <w:color w:val="000000"/>
                <w:sz w:val="20"/>
                <w:szCs w:val="20"/>
              </w:rPr>
            </w:pPr>
            <w:r>
              <w:rPr>
                <w:color w:val="000000"/>
                <w:sz w:val="20"/>
                <w:szCs w:val="20"/>
              </w:rPr>
              <w:t>Postarea pe site-ul centrelor județene de resurse și asistență educațională/Centrului Municipiului București de Resurse și Asistență Educațională (</w:t>
            </w:r>
            <w:r>
              <w:rPr>
                <w:i/>
                <w:color w:val="000000"/>
                <w:sz w:val="20"/>
                <w:szCs w:val="20"/>
              </w:rPr>
              <w:t>CJRAE/CMBRAE</w:t>
            </w:r>
            <w:r>
              <w:rPr>
                <w:color w:val="000000"/>
                <w:sz w:val="20"/>
                <w:szCs w:val="20"/>
              </w:rPr>
              <w:t>) a modelului de cerere-tip (anexa nr. 2 la Metodologia de înscriere a copiilor în învățământul primar, aprobată prin Ordinul ministrului educației nr. 4.019/2024) pentru evaluarea dezvoltării copiilor care împlinesc vârsta de 6 ani în perioada 1 septembri</w:t>
            </w:r>
            <w:r>
              <w:rPr>
                <w:color w:val="000000"/>
                <w:sz w:val="20"/>
                <w:szCs w:val="20"/>
              </w:rPr>
              <w:t xml:space="preserve">e 31 decembrie 2025 inclusiv și care:  </w:t>
            </w:r>
          </w:p>
          <w:p w:rsidR="00586370" w:rsidRDefault="00F96BAD">
            <w:pPr>
              <w:widowControl w:val="0"/>
              <w:pBdr>
                <w:top w:val="nil"/>
                <w:left w:val="nil"/>
                <w:bottom w:val="nil"/>
                <w:right w:val="nil"/>
                <w:between w:val="nil"/>
              </w:pBdr>
              <w:spacing w:before="3" w:line="221" w:lineRule="auto"/>
              <w:ind w:left="85" w:right="46" w:firstLine="238"/>
              <w:rPr>
                <w:color w:val="000000"/>
                <w:sz w:val="20"/>
                <w:szCs w:val="20"/>
              </w:rPr>
            </w:pPr>
            <w:r>
              <w:rPr>
                <w:color w:val="000000"/>
                <w:sz w:val="20"/>
                <w:szCs w:val="20"/>
              </w:rPr>
              <w:t xml:space="preserve">• nu au frecventat grădinița din motive legate de boală, lipsa infrastructurii la nivel local, domiciliul temporar în străinătate  </w:t>
            </w:r>
          </w:p>
          <w:p w:rsidR="00586370" w:rsidRDefault="00F96BAD">
            <w:pPr>
              <w:widowControl w:val="0"/>
              <w:pBdr>
                <w:top w:val="nil"/>
                <w:left w:val="nil"/>
                <w:bottom w:val="nil"/>
                <w:right w:val="nil"/>
                <w:between w:val="nil"/>
              </w:pBdr>
              <w:spacing w:before="3" w:line="221" w:lineRule="auto"/>
              <w:ind w:left="93" w:right="49" w:hanging="6"/>
              <w:rPr>
                <w:color w:val="000000"/>
                <w:sz w:val="20"/>
                <w:szCs w:val="20"/>
              </w:rPr>
            </w:pPr>
            <w:r>
              <w:rPr>
                <w:color w:val="000000"/>
                <w:sz w:val="20"/>
                <w:szCs w:val="20"/>
              </w:rPr>
              <w:t>Afișarea programului de evaluare a copiilor la avizierul și pe site-ul CJRAE/CMBRAE  Postarea pe site-ul inspectoratelor școlare, respectiv al unităților de învățământ cu nivel preșcolar/primar a modelului de cerere-tip (anexa nr. 2 la Metodologia de înscr</w:t>
            </w:r>
            <w:r>
              <w:rPr>
                <w:color w:val="000000"/>
                <w:sz w:val="20"/>
                <w:szCs w:val="20"/>
              </w:rPr>
              <w:t>iere a copiilor în învățământul primar, aprobată prin Ordinul ministrului educației nr. 4.019/2024) pentru evaluarea dezvoltării copiilor care au frecventat grădinița și care împlinesc vârsta de 6 ani în perioada 1 septembrie-31 decembrie 2025 inclusiv</w:t>
            </w:r>
          </w:p>
        </w:tc>
      </w:tr>
    </w:tbl>
    <w:p w:rsidR="00586370" w:rsidRDefault="00586370">
      <w:pPr>
        <w:widowControl w:val="0"/>
        <w:pBdr>
          <w:top w:val="nil"/>
          <w:left w:val="nil"/>
          <w:bottom w:val="nil"/>
          <w:right w:val="nil"/>
          <w:between w:val="nil"/>
        </w:pBdr>
        <w:rPr>
          <w:color w:val="000000"/>
        </w:rPr>
      </w:pPr>
    </w:p>
    <w:p w:rsidR="00586370" w:rsidRDefault="00586370">
      <w:pPr>
        <w:widowControl w:val="0"/>
        <w:pBdr>
          <w:top w:val="nil"/>
          <w:left w:val="nil"/>
          <w:bottom w:val="nil"/>
          <w:right w:val="nil"/>
          <w:between w:val="nil"/>
        </w:pBdr>
        <w:rPr>
          <w:color w:val="000000"/>
        </w:rPr>
      </w:pPr>
    </w:p>
    <w:p w:rsidR="00586370" w:rsidRDefault="00F96BAD">
      <w:pPr>
        <w:widowControl w:val="0"/>
        <w:pBdr>
          <w:top w:val="nil"/>
          <w:left w:val="nil"/>
          <w:bottom w:val="nil"/>
          <w:right w:val="nil"/>
          <w:between w:val="nil"/>
        </w:pBdr>
        <w:spacing w:line="240" w:lineRule="auto"/>
        <w:ind w:right="322"/>
        <w:jc w:val="right"/>
        <w:rPr>
          <w:color w:val="000000"/>
          <w:sz w:val="20"/>
          <w:szCs w:val="20"/>
        </w:rPr>
      </w:pPr>
      <w:r>
        <w:rPr>
          <w:color w:val="000000"/>
          <w:sz w:val="20"/>
          <w:szCs w:val="20"/>
        </w:rPr>
        <w:t xml:space="preserve">MONITORUL OFICIAL AL ROMÂNIEI, </w:t>
      </w:r>
      <w:r>
        <w:rPr>
          <w:color w:val="000000"/>
          <w:sz w:val="18"/>
          <w:szCs w:val="18"/>
        </w:rPr>
        <w:t>PARTEA I</w:t>
      </w:r>
      <w:r>
        <w:rPr>
          <w:color w:val="000000"/>
          <w:sz w:val="33"/>
          <w:szCs w:val="33"/>
          <w:vertAlign w:val="subscript"/>
        </w:rPr>
        <w:t xml:space="preserve">, Nr. 194/5.III.2025 </w:t>
      </w:r>
      <w:r>
        <w:rPr>
          <w:color w:val="000000"/>
          <w:sz w:val="20"/>
          <w:szCs w:val="20"/>
        </w:rPr>
        <w:t>13</w:t>
      </w:r>
    </w:p>
    <w:tbl>
      <w:tblPr>
        <w:tblStyle w:val="a0"/>
        <w:tblW w:w="1131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20"/>
        <w:gridCol w:w="9598"/>
      </w:tblGrid>
      <w:tr w:rsidR="00586370">
        <w:trPr>
          <w:trHeight w:val="343"/>
        </w:trPr>
        <w:tc>
          <w:tcPr>
            <w:tcW w:w="1720" w:type="dxa"/>
            <w:shd w:val="clear" w:color="auto" w:fill="auto"/>
            <w:tcMar>
              <w:top w:w="100" w:type="dxa"/>
              <w:left w:w="100" w:type="dxa"/>
              <w:bottom w:w="100" w:type="dxa"/>
              <w:right w:w="100" w:type="dxa"/>
            </w:tcMar>
          </w:tcPr>
          <w:p w:rsidR="00586370" w:rsidRDefault="00F96BAD">
            <w:pPr>
              <w:widowControl w:val="0"/>
              <w:pBdr>
                <w:top w:val="nil"/>
                <w:left w:val="nil"/>
                <w:bottom w:val="nil"/>
                <w:right w:val="nil"/>
                <w:between w:val="nil"/>
              </w:pBdr>
              <w:spacing w:line="240" w:lineRule="auto"/>
              <w:jc w:val="center"/>
              <w:rPr>
                <w:color w:val="000000"/>
                <w:sz w:val="16"/>
                <w:szCs w:val="16"/>
              </w:rPr>
            </w:pPr>
            <w:r>
              <w:rPr>
                <w:color w:val="000000"/>
                <w:sz w:val="16"/>
                <w:szCs w:val="16"/>
              </w:rPr>
              <w:t xml:space="preserve">Data-limită/Perioada </w:t>
            </w:r>
          </w:p>
        </w:tc>
        <w:tc>
          <w:tcPr>
            <w:tcW w:w="9598" w:type="dxa"/>
            <w:shd w:val="clear" w:color="auto" w:fill="auto"/>
            <w:tcMar>
              <w:top w:w="100" w:type="dxa"/>
              <w:left w:w="100" w:type="dxa"/>
              <w:bottom w:w="100" w:type="dxa"/>
              <w:right w:w="100" w:type="dxa"/>
            </w:tcMar>
          </w:tcPr>
          <w:p w:rsidR="00586370" w:rsidRDefault="00F96BAD">
            <w:pPr>
              <w:widowControl w:val="0"/>
              <w:pBdr>
                <w:top w:val="nil"/>
                <w:left w:val="nil"/>
                <w:bottom w:val="nil"/>
                <w:right w:val="nil"/>
                <w:between w:val="nil"/>
              </w:pBdr>
              <w:spacing w:line="240" w:lineRule="auto"/>
              <w:jc w:val="center"/>
              <w:rPr>
                <w:color w:val="000000"/>
                <w:sz w:val="16"/>
                <w:szCs w:val="16"/>
              </w:rPr>
            </w:pPr>
            <w:r>
              <w:rPr>
                <w:color w:val="000000"/>
                <w:sz w:val="16"/>
                <w:szCs w:val="16"/>
              </w:rPr>
              <w:t>Evenimentul</w:t>
            </w:r>
          </w:p>
        </w:tc>
      </w:tr>
      <w:tr w:rsidR="00586370">
        <w:trPr>
          <w:trHeight w:val="1376"/>
        </w:trPr>
        <w:tc>
          <w:tcPr>
            <w:tcW w:w="1720" w:type="dxa"/>
            <w:shd w:val="clear" w:color="auto" w:fill="auto"/>
            <w:tcMar>
              <w:top w:w="100" w:type="dxa"/>
              <w:left w:w="100" w:type="dxa"/>
              <w:bottom w:w="100" w:type="dxa"/>
              <w:right w:w="100" w:type="dxa"/>
            </w:tcMar>
          </w:tcPr>
          <w:p w:rsidR="00586370" w:rsidRDefault="00F96BAD">
            <w:pPr>
              <w:widowControl w:val="0"/>
              <w:pBdr>
                <w:top w:val="nil"/>
                <w:left w:val="nil"/>
                <w:bottom w:val="nil"/>
                <w:right w:val="nil"/>
                <w:between w:val="nil"/>
              </w:pBdr>
              <w:spacing w:line="240" w:lineRule="auto"/>
              <w:ind w:left="96"/>
              <w:rPr>
                <w:color w:val="000000"/>
                <w:sz w:val="20"/>
                <w:szCs w:val="20"/>
              </w:rPr>
            </w:pPr>
            <w:r>
              <w:rPr>
                <w:color w:val="000000"/>
                <w:sz w:val="20"/>
                <w:szCs w:val="20"/>
              </w:rPr>
              <w:t>7 martie 2025</w:t>
            </w:r>
          </w:p>
        </w:tc>
        <w:tc>
          <w:tcPr>
            <w:tcW w:w="9598" w:type="dxa"/>
            <w:shd w:val="clear" w:color="auto" w:fill="auto"/>
            <w:tcMar>
              <w:top w:w="100" w:type="dxa"/>
              <w:left w:w="100" w:type="dxa"/>
              <w:bottom w:w="100" w:type="dxa"/>
              <w:right w:w="100" w:type="dxa"/>
            </w:tcMar>
          </w:tcPr>
          <w:p w:rsidR="00586370" w:rsidRDefault="00F96BAD">
            <w:pPr>
              <w:widowControl w:val="0"/>
              <w:pBdr>
                <w:top w:val="nil"/>
                <w:left w:val="nil"/>
                <w:bottom w:val="nil"/>
                <w:right w:val="nil"/>
                <w:between w:val="nil"/>
              </w:pBdr>
              <w:spacing w:line="215" w:lineRule="auto"/>
              <w:ind w:left="77" w:right="55" w:firstLine="8"/>
              <w:jc w:val="both"/>
              <w:rPr>
                <w:color w:val="000000"/>
                <w:sz w:val="20"/>
                <w:szCs w:val="20"/>
              </w:rPr>
            </w:pPr>
            <w:r>
              <w:rPr>
                <w:color w:val="000000"/>
                <w:sz w:val="20"/>
                <w:szCs w:val="20"/>
              </w:rPr>
              <w:t>Anunțarea, prin afișare la sediul unității de învățământ/pe site-ul acesteia, a criteriilor specifice de departajare elaborate de unitățile de învățământ, în urma consultării cadrelor didactice și a partenerilor sociali — sindicate, consiliul reprezentativ</w:t>
            </w:r>
            <w:r>
              <w:rPr>
                <w:color w:val="000000"/>
                <w:sz w:val="20"/>
                <w:szCs w:val="20"/>
              </w:rPr>
              <w:t xml:space="preserve"> al părinților — după verificarea existenței unor elemente de discriminare de către consilierul juridic al inspectoratului școlar, și aprobate în consiliul de administrație al unității de învățământ  </w:t>
            </w:r>
          </w:p>
          <w:p w:rsidR="00586370" w:rsidRDefault="00F96BAD">
            <w:pPr>
              <w:widowControl w:val="0"/>
              <w:pBdr>
                <w:top w:val="nil"/>
                <w:left w:val="nil"/>
                <w:bottom w:val="nil"/>
                <w:right w:val="nil"/>
                <w:between w:val="nil"/>
              </w:pBdr>
              <w:spacing w:before="2" w:line="215" w:lineRule="auto"/>
              <w:ind w:left="85" w:right="57" w:firstLine="1"/>
              <w:rPr>
                <w:color w:val="000000"/>
                <w:sz w:val="20"/>
                <w:szCs w:val="20"/>
              </w:rPr>
            </w:pPr>
            <w:r>
              <w:rPr>
                <w:color w:val="000000"/>
                <w:sz w:val="20"/>
                <w:szCs w:val="20"/>
              </w:rPr>
              <w:t>Anunțarea, prin afișare la sediul unității de învățămân</w:t>
            </w:r>
            <w:r>
              <w:rPr>
                <w:color w:val="000000"/>
                <w:sz w:val="20"/>
                <w:szCs w:val="20"/>
              </w:rPr>
              <w:t>t/pe site-ul acesteia, a listei documentelor care să dovedească îndeplinirea criteriilor specifice de departajare și a procedurii privind constituirea formațiunilor de elevi</w:t>
            </w:r>
          </w:p>
        </w:tc>
      </w:tr>
      <w:tr w:rsidR="00586370">
        <w:trPr>
          <w:trHeight w:val="4303"/>
        </w:trPr>
        <w:tc>
          <w:tcPr>
            <w:tcW w:w="1720" w:type="dxa"/>
            <w:shd w:val="clear" w:color="auto" w:fill="auto"/>
            <w:tcMar>
              <w:top w:w="100" w:type="dxa"/>
              <w:left w:w="100" w:type="dxa"/>
              <w:bottom w:w="100" w:type="dxa"/>
              <w:right w:w="100" w:type="dxa"/>
            </w:tcMar>
          </w:tcPr>
          <w:p w:rsidR="00586370" w:rsidRDefault="00F96BAD">
            <w:pPr>
              <w:widowControl w:val="0"/>
              <w:pBdr>
                <w:top w:val="nil"/>
                <w:left w:val="nil"/>
                <w:bottom w:val="nil"/>
                <w:right w:val="nil"/>
                <w:between w:val="nil"/>
              </w:pBdr>
              <w:spacing w:line="240" w:lineRule="auto"/>
              <w:ind w:left="108"/>
              <w:rPr>
                <w:color w:val="000000"/>
                <w:sz w:val="20"/>
                <w:szCs w:val="20"/>
              </w:rPr>
            </w:pPr>
            <w:r>
              <w:rPr>
                <w:color w:val="000000"/>
                <w:sz w:val="20"/>
                <w:szCs w:val="20"/>
              </w:rPr>
              <w:t xml:space="preserve">10 martie </w:t>
            </w:r>
          </w:p>
          <w:p w:rsidR="00586370" w:rsidRDefault="00F96BAD">
            <w:pPr>
              <w:widowControl w:val="0"/>
              <w:pBdr>
                <w:top w:val="nil"/>
                <w:left w:val="nil"/>
                <w:bottom w:val="nil"/>
                <w:right w:val="nil"/>
                <w:between w:val="nil"/>
              </w:pBdr>
              <w:spacing w:line="240" w:lineRule="auto"/>
              <w:ind w:left="92"/>
              <w:rPr>
                <w:color w:val="000000"/>
                <w:sz w:val="20"/>
                <w:szCs w:val="20"/>
              </w:rPr>
            </w:pPr>
            <w:r>
              <w:rPr>
                <w:color w:val="000000"/>
                <w:sz w:val="20"/>
                <w:szCs w:val="20"/>
              </w:rPr>
              <w:t>27 martie 2025</w:t>
            </w:r>
          </w:p>
        </w:tc>
        <w:tc>
          <w:tcPr>
            <w:tcW w:w="9598" w:type="dxa"/>
            <w:shd w:val="clear" w:color="auto" w:fill="auto"/>
            <w:tcMar>
              <w:top w:w="100" w:type="dxa"/>
              <w:left w:w="100" w:type="dxa"/>
              <w:bottom w:w="100" w:type="dxa"/>
              <w:right w:w="100" w:type="dxa"/>
            </w:tcMar>
          </w:tcPr>
          <w:p w:rsidR="00586370" w:rsidRDefault="00F96BAD">
            <w:pPr>
              <w:widowControl w:val="0"/>
              <w:pBdr>
                <w:top w:val="nil"/>
                <w:left w:val="nil"/>
                <w:bottom w:val="nil"/>
                <w:right w:val="nil"/>
                <w:between w:val="nil"/>
              </w:pBdr>
              <w:spacing w:line="215" w:lineRule="auto"/>
              <w:ind w:left="99" w:right="56" w:firstLine="2"/>
              <w:rPr>
                <w:color w:val="000000"/>
                <w:sz w:val="20"/>
                <w:szCs w:val="20"/>
              </w:rPr>
            </w:pPr>
            <w:r>
              <w:rPr>
                <w:color w:val="000000"/>
                <w:sz w:val="20"/>
                <w:szCs w:val="20"/>
              </w:rPr>
              <w:t xml:space="preserve">Evaluarea dezvoltării copiilor care împlinesc 6 ani în perioada 1 septembrie-31 decembrie 2025 și eliberarea recomandării pentru înscrierea în învățământul primar  </w:t>
            </w:r>
          </w:p>
          <w:p w:rsidR="00586370" w:rsidRDefault="00F96BAD">
            <w:pPr>
              <w:widowControl w:val="0"/>
              <w:pBdr>
                <w:top w:val="nil"/>
                <w:left w:val="nil"/>
                <w:bottom w:val="nil"/>
                <w:right w:val="nil"/>
                <w:between w:val="nil"/>
              </w:pBdr>
              <w:spacing w:before="2" w:line="240" w:lineRule="auto"/>
              <w:ind w:left="102"/>
              <w:rPr>
                <w:color w:val="000000"/>
                <w:sz w:val="20"/>
                <w:szCs w:val="20"/>
              </w:rPr>
            </w:pPr>
            <w:r>
              <w:rPr>
                <w:color w:val="000000"/>
                <w:sz w:val="20"/>
                <w:szCs w:val="20"/>
              </w:rPr>
              <w:t xml:space="preserve">Pentru copiii care au frecventat grădinița:  </w:t>
            </w:r>
          </w:p>
          <w:p w:rsidR="00586370" w:rsidRDefault="00F96BAD">
            <w:pPr>
              <w:widowControl w:val="0"/>
              <w:pBdr>
                <w:top w:val="nil"/>
                <w:left w:val="nil"/>
                <w:bottom w:val="nil"/>
                <w:right w:val="nil"/>
                <w:between w:val="nil"/>
              </w:pBdr>
              <w:spacing w:line="215" w:lineRule="auto"/>
              <w:ind w:left="99" w:right="56" w:firstLine="224"/>
              <w:rPr>
                <w:color w:val="000000"/>
                <w:sz w:val="20"/>
                <w:szCs w:val="20"/>
              </w:rPr>
            </w:pPr>
            <w:r>
              <w:rPr>
                <w:color w:val="000000"/>
                <w:sz w:val="20"/>
                <w:szCs w:val="20"/>
              </w:rPr>
              <w:t>• înregistrarea cererilor transmise/depuse la</w:t>
            </w:r>
            <w:r>
              <w:rPr>
                <w:color w:val="000000"/>
                <w:sz w:val="20"/>
                <w:szCs w:val="20"/>
              </w:rPr>
              <w:t xml:space="preserve"> unitățile de învățământ cu nivel preșcolar pentru obținerea recomandării de înscriere în clasa pregătitoare;  </w:t>
            </w:r>
          </w:p>
          <w:p w:rsidR="00586370" w:rsidRDefault="00F96BAD">
            <w:pPr>
              <w:widowControl w:val="0"/>
              <w:pBdr>
                <w:top w:val="nil"/>
                <w:left w:val="nil"/>
                <w:bottom w:val="nil"/>
                <w:right w:val="nil"/>
                <w:between w:val="nil"/>
              </w:pBdr>
              <w:spacing w:before="2" w:line="215" w:lineRule="auto"/>
              <w:ind w:left="93" w:right="61" w:firstLine="230"/>
              <w:rPr>
                <w:color w:val="000000"/>
                <w:sz w:val="20"/>
                <w:szCs w:val="20"/>
              </w:rPr>
            </w:pPr>
            <w:r>
              <w:rPr>
                <w:color w:val="000000"/>
                <w:sz w:val="20"/>
                <w:szCs w:val="20"/>
              </w:rPr>
              <w:t xml:space="preserve">• eliberarea/transmiterea către părinte de către unitatea de învățământ cu nivel preșcolar a recomandării de înscriere în clasa pregătitoare sau în grupa mare, după caz.  </w:t>
            </w:r>
          </w:p>
          <w:p w:rsidR="00586370" w:rsidRDefault="00F96BAD">
            <w:pPr>
              <w:widowControl w:val="0"/>
              <w:pBdr>
                <w:top w:val="nil"/>
                <w:left w:val="nil"/>
                <w:bottom w:val="nil"/>
                <w:right w:val="nil"/>
                <w:between w:val="nil"/>
              </w:pBdr>
              <w:spacing w:before="2" w:line="240" w:lineRule="auto"/>
              <w:ind w:left="102"/>
              <w:rPr>
                <w:color w:val="000000"/>
                <w:sz w:val="20"/>
                <w:szCs w:val="20"/>
              </w:rPr>
            </w:pPr>
            <w:r>
              <w:rPr>
                <w:color w:val="000000"/>
                <w:sz w:val="20"/>
                <w:szCs w:val="20"/>
              </w:rPr>
              <w:t xml:space="preserve">Pentru copiii care nu au frecventat grădinița sau au revenit din străinătate:  </w:t>
            </w:r>
          </w:p>
          <w:p w:rsidR="00586370" w:rsidRDefault="00F96BAD">
            <w:pPr>
              <w:widowControl w:val="0"/>
              <w:pBdr>
                <w:top w:val="nil"/>
                <w:left w:val="nil"/>
                <w:bottom w:val="nil"/>
                <w:right w:val="nil"/>
                <w:between w:val="nil"/>
              </w:pBdr>
              <w:spacing w:line="215" w:lineRule="auto"/>
              <w:ind w:left="94" w:right="61" w:firstLine="229"/>
              <w:jc w:val="both"/>
              <w:rPr>
                <w:color w:val="000000"/>
                <w:sz w:val="20"/>
                <w:szCs w:val="20"/>
              </w:rPr>
            </w:pPr>
            <w:r>
              <w:rPr>
                <w:color w:val="000000"/>
                <w:sz w:val="20"/>
                <w:szCs w:val="20"/>
              </w:rPr>
              <w:t>• în</w:t>
            </w:r>
            <w:r>
              <w:rPr>
                <w:color w:val="000000"/>
                <w:sz w:val="20"/>
                <w:szCs w:val="20"/>
              </w:rPr>
              <w:t xml:space="preserve">registrarea de către CJRAE/CMBRAE a cererilor de evaluare, depuse/transmise de părinți pentru copiii care îndeplinesc criteriile prevăzute la art. 7 alin. (1) din Metodologia de înscriere a copiilor în învățământul primar);  </w:t>
            </w:r>
          </w:p>
          <w:p w:rsidR="00586370" w:rsidRDefault="00F96BAD">
            <w:pPr>
              <w:widowControl w:val="0"/>
              <w:pBdr>
                <w:top w:val="nil"/>
                <w:left w:val="nil"/>
                <w:bottom w:val="nil"/>
                <w:right w:val="nil"/>
                <w:between w:val="nil"/>
              </w:pBdr>
              <w:spacing w:before="2" w:line="215" w:lineRule="auto"/>
              <w:ind w:left="99" w:right="62" w:firstLine="224"/>
              <w:rPr>
                <w:color w:val="000000"/>
                <w:sz w:val="20"/>
                <w:szCs w:val="20"/>
              </w:rPr>
            </w:pPr>
            <w:r>
              <w:rPr>
                <w:color w:val="000000"/>
                <w:sz w:val="20"/>
                <w:szCs w:val="20"/>
              </w:rPr>
              <w:t xml:space="preserve">• planificarea de către CJRAE/CMBRAE a organizării evaluării; afișarea și comunicarea programării pentru participarea la evaluare;  </w:t>
            </w:r>
          </w:p>
          <w:p w:rsidR="00586370" w:rsidRDefault="00F96BAD">
            <w:pPr>
              <w:widowControl w:val="0"/>
              <w:pBdr>
                <w:top w:val="nil"/>
                <w:left w:val="nil"/>
                <w:bottom w:val="nil"/>
                <w:right w:val="nil"/>
                <w:between w:val="nil"/>
              </w:pBdr>
              <w:spacing w:before="2" w:line="240" w:lineRule="auto"/>
              <w:ind w:left="324"/>
              <w:rPr>
                <w:color w:val="000000"/>
                <w:sz w:val="20"/>
                <w:szCs w:val="20"/>
              </w:rPr>
            </w:pPr>
            <w:r>
              <w:rPr>
                <w:color w:val="000000"/>
                <w:sz w:val="20"/>
                <w:szCs w:val="20"/>
              </w:rPr>
              <w:t xml:space="preserve">• desfășurarea evaluării copiilor de către CJRAE/CMBRAE;  </w:t>
            </w:r>
          </w:p>
          <w:p w:rsidR="00586370" w:rsidRDefault="00F96BAD">
            <w:pPr>
              <w:widowControl w:val="0"/>
              <w:pBdr>
                <w:top w:val="nil"/>
                <w:left w:val="nil"/>
                <w:bottom w:val="nil"/>
                <w:right w:val="nil"/>
                <w:between w:val="nil"/>
              </w:pBdr>
              <w:spacing w:line="215" w:lineRule="auto"/>
              <w:ind w:left="99" w:right="56" w:firstLine="224"/>
              <w:rPr>
                <w:color w:val="000000"/>
                <w:sz w:val="20"/>
                <w:szCs w:val="20"/>
              </w:rPr>
            </w:pPr>
            <w:r>
              <w:rPr>
                <w:color w:val="000000"/>
                <w:sz w:val="20"/>
                <w:szCs w:val="20"/>
              </w:rPr>
              <w:t xml:space="preserve">• eliberarea/transmiterea către părinte de către CJRAE/CMBRAE a recomandării de înscriere în clasa pregătitoare sau în grupa mare, după caz;  </w:t>
            </w:r>
          </w:p>
          <w:p w:rsidR="00586370" w:rsidRDefault="00F96BAD">
            <w:pPr>
              <w:widowControl w:val="0"/>
              <w:pBdr>
                <w:top w:val="nil"/>
                <w:left w:val="nil"/>
                <w:bottom w:val="nil"/>
                <w:right w:val="nil"/>
                <w:between w:val="nil"/>
              </w:pBdr>
              <w:spacing w:before="2" w:line="215" w:lineRule="auto"/>
              <w:ind w:left="85" w:right="62" w:firstLine="238"/>
              <w:jc w:val="both"/>
              <w:rPr>
                <w:color w:val="000000"/>
                <w:sz w:val="20"/>
                <w:szCs w:val="20"/>
              </w:rPr>
            </w:pPr>
            <w:r>
              <w:rPr>
                <w:color w:val="000000"/>
                <w:sz w:val="20"/>
                <w:szCs w:val="20"/>
              </w:rPr>
              <w:t xml:space="preserve">• soluționarea de către comisia județeană/a municipiului București de înscriere a copiilor în învățământul primar (comisia județeană/a municipiului București) a situațiilor excepționale care necesită amânarea înscrierii în învățământul primar. </w:t>
            </w:r>
          </w:p>
        </w:tc>
      </w:tr>
      <w:tr w:rsidR="00586370">
        <w:trPr>
          <w:trHeight w:val="755"/>
        </w:trPr>
        <w:tc>
          <w:tcPr>
            <w:tcW w:w="1720" w:type="dxa"/>
            <w:shd w:val="clear" w:color="auto" w:fill="auto"/>
            <w:tcMar>
              <w:top w:w="100" w:type="dxa"/>
              <w:left w:w="100" w:type="dxa"/>
              <w:bottom w:w="100" w:type="dxa"/>
              <w:right w:w="100" w:type="dxa"/>
            </w:tcMar>
          </w:tcPr>
          <w:p w:rsidR="00586370" w:rsidRDefault="00F96BAD">
            <w:pPr>
              <w:widowControl w:val="0"/>
              <w:pBdr>
                <w:top w:val="nil"/>
                <w:left w:val="nil"/>
                <w:bottom w:val="nil"/>
                <w:right w:val="nil"/>
                <w:between w:val="nil"/>
              </w:pBdr>
              <w:spacing w:line="240" w:lineRule="auto"/>
              <w:ind w:left="92"/>
              <w:rPr>
                <w:color w:val="000000"/>
                <w:sz w:val="20"/>
                <w:szCs w:val="20"/>
              </w:rPr>
            </w:pPr>
            <w:r>
              <w:rPr>
                <w:color w:val="000000"/>
                <w:sz w:val="20"/>
                <w:szCs w:val="20"/>
              </w:rPr>
              <w:t xml:space="preserve">28 martie </w:t>
            </w:r>
            <w:r>
              <w:rPr>
                <w:color w:val="000000"/>
                <w:sz w:val="20"/>
                <w:szCs w:val="20"/>
              </w:rPr>
              <w:t xml:space="preserve">2025 </w:t>
            </w:r>
          </w:p>
        </w:tc>
        <w:tc>
          <w:tcPr>
            <w:tcW w:w="9598" w:type="dxa"/>
            <w:shd w:val="clear" w:color="auto" w:fill="auto"/>
            <w:tcMar>
              <w:top w:w="100" w:type="dxa"/>
              <w:left w:w="100" w:type="dxa"/>
              <w:bottom w:w="100" w:type="dxa"/>
              <w:right w:w="100" w:type="dxa"/>
            </w:tcMar>
          </w:tcPr>
          <w:p w:rsidR="00586370" w:rsidRDefault="00F96BAD">
            <w:pPr>
              <w:widowControl w:val="0"/>
              <w:pBdr>
                <w:top w:val="nil"/>
                <w:left w:val="nil"/>
                <w:bottom w:val="nil"/>
                <w:right w:val="nil"/>
                <w:between w:val="nil"/>
              </w:pBdr>
              <w:spacing w:line="215" w:lineRule="auto"/>
              <w:ind w:left="99" w:right="49" w:hanging="8"/>
              <w:jc w:val="both"/>
              <w:rPr>
                <w:color w:val="000000"/>
                <w:sz w:val="20"/>
                <w:szCs w:val="20"/>
              </w:rPr>
            </w:pPr>
            <w:r>
              <w:rPr>
                <w:color w:val="000000"/>
                <w:sz w:val="20"/>
                <w:szCs w:val="20"/>
              </w:rPr>
              <w:t xml:space="preserve">Transmiterea proceselor-verbale care cuprind listele cu numele copiilor și rezultatele evaluării, respectiv recomandarea de înscriere în clasa pregătitoare sau în grupa mare, după caz, de la unitățile de învățământ preșcolar sau CJRAE/CMBRAE către comisia </w:t>
            </w:r>
            <w:r>
              <w:rPr>
                <w:color w:val="000000"/>
                <w:sz w:val="20"/>
                <w:szCs w:val="20"/>
              </w:rPr>
              <w:t>județeană/a Municipiului București.</w:t>
            </w:r>
          </w:p>
        </w:tc>
      </w:tr>
      <w:tr w:rsidR="00586370">
        <w:trPr>
          <w:trHeight w:val="313"/>
        </w:trPr>
        <w:tc>
          <w:tcPr>
            <w:tcW w:w="11318" w:type="dxa"/>
            <w:gridSpan w:val="2"/>
            <w:shd w:val="clear" w:color="auto" w:fill="auto"/>
            <w:tcMar>
              <w:top w:w="100" w:type="dxa"/>
              <w:left w:w="100" w:type="dxa"/>
              <w:bottom w:w="100" w:type="dxa"/>
              <w:right w:w="100" w:type="dxa"/>
            </w:tcMar>
          </w:tcPr>
          <w:p w:rsidR="00586370" w:rsidRDefault="00F96BAD">
            <w:pPr>
              <w:widowControl w:val="0"/>
              <w:pBdr>
                <w:top w:val="nil"/>
                <w:left w:val="nil"/>
                <w:bottom w:val="nil"/>
                <w:right w:val="nil"/>
                <w:between w:val="nil"/>
              </w:pBdr>
              <w:spacing w:line="240" w:lineRule="auto"/>
              <w:jc w:val="center"/>
              <w:rPr>
                <w:b/>
                <w:color w:val="000000"/>
                <w:sz w:val="20"/>
                <w:szCs w:val="20"/>
              </w:rPr>
            </w:pPr>
            <w:r>
              <w:rPr>
                <w:b/>
                <w:color w:val="000000"/>
                <w:sz w:val="20"/>
                <w:szCs w:val="20"/>
              </w:rPr>
              <w:t>Completarea și validarea cererilor-tip de înscriere în învățământul primar</w:t>
            </w:r>
          </w:p>
        </w:tc>
      </w:tr>
      <w:tr w:rsidR="00586370">
        <w:trPr>
          <w:trHeight w:val="3706"/>
        </w:trPr>
        <w:tc>
          <w:tcPr>
            <w:tcW w:w="1720" w:type="dxa"/>
            <w:shd w:val="clear" w:color="auto" w:fill="auto"/>
            <w:tcMar>
              <w:top w:w="100" w:type="dxa"/>
              <w:left w:w="100" w:type="dxa"/>
              <w:bottom w:w="100" w:type="dxa"/>
              <w:right w:w="100" w:type="dxa"/>
            </w:tcMar>
          </w:tcPr>
          <w:p w:rsidR="00586370" w:rsidRDefault="00F96BAD">
            <w:pPr>
              <w:widowControl w:val="0"/>
              <w:pBdr>
                <w:top w:val="nil"/>
                <w:left w:val="nil"/>
                <w:bottom w:val="nil"/>
                <w:right w:val="nil"/>
                <w:between w:val="nil"/>
              </w:pBdr>
              <w:spacing w:line="240" w:lineRule="auto"/>
              <w:ind w:left="95"/>
              <w:rPr>
                <w:color w:val="000000"/>
                <w:sz w:val="20"/>
                <w:szCs w:val="20"/>
              </w:rPr>
            </w:pPr>
            <w:r>
              <w:rPr>
                <w:color w:val="000000"/>
                <w:sz w:val="20"/>
                <w:szCs w:val="20"/>
              </w:rPr>
              <w:lastRenderedPageBreak/>
              <w:t xml:space="preserve">31 martie </w:t>
            </w:r>
          </w:p>
          <w:p w:rsidR="00586370" w:rsidRDefault="00F96BAD">
            <w:pPr>
              <w:widowControl w:val="0"/>
              <w:pBdr>
                <w:top w:val="nil"/>
                <w:left w:val="nil"/>
                <w:bottom w:val="nil"/>
                <w:right w:val="nil"/>
                <w:between w:val="nil"/>
              </w:pBdr>
              <w:spacing w:line="240" w:lineRule="auto"/>
              <w:ind w:left="94"/>
              <w:rPr>
                <w:color w:val="000000"/>
                <w:sz w:val="20"/>
                <w:szCs w:val="20"/>
              </w:rPr>
            </w:pPr>
            <w:r>
              <w:rPr>
                <w:color w:val="000000"/>
                <w:sz w:val="20"/>
                <w:szCs w:val="20"/>
              </w:rPr>
              <w:t>6 mai 2025</w:t>
            </w:r>
          </w:p>
        </w:tc>
        <w:tc>
          <w:tcPr>
            <w:tcW w:w="9598" w:type="dxa"/>
            <w:shd w:val="clear" w:color="auto" w:fill="auto"/>
            <w:tcMar>
              <w:top w:w="100" w:type="dxa"/>
              <w:left w:w="100" w:type="dxa"/>
              <w:bottom w:w="100" w:type="dxa"/>
              <w:right w:w="100" w:type="dxa"/>
            </w:tcMar>
          </w:tcPr>
          <w:p w:rsidR="00586370" w:rsidRDefault="00F96BAD">
            <w:pPr>
              <w:widowControl w:val="0"/>
              <w:pBdr>
                <w:top w:val="nil"/>
                <w:left w:val="nil"/>
                <w:bottom w:val="nil"/>
                <w:right w:val="nil"/>
                <w:between w:val="nil"/>
              </w:pBdr>
              <w:spacing w:line="215" w:lineRule="auto"/>
              <w:ind w:left="99" w:right="56" w:hanging="2"/>
              <w:rPr>
                <w:color w:val="000000"/>
                <w:sz w:val="20"/>
                <w:szCs w:val="20"/>
              </w:rPr>
            </w:pPr>
            <w:r>
              <w:rPr>
                <w:color w:val="000000"/>
                <w:sz w:val="20"/>
                <w:szCs w:val="20"/>
              </w:rPr>
              <w:t xml:space="preserve">Completarea cererilor-tip de înscriere de către părinți/tutori legal instituiți/reprezentanți legali, online sau la unitatea de învățământ la care solicită înscrierea copiilor  </w:t>
            </w:r>
          </w:p>
          <w:p w:rsidR="00586370" w:rsidRDefault="00F96BAD">
            <w:pPr>
              <w:widowControl w:val="0"/>
              <w:pBdr>
                <w:top w:val="nil"/>
                <w:left w:val="nil"/>
                <w:bottom w:val="nil"/>
                <w:right w:val="nil"/>
                <w:between w:val="nil"/>
              </w:pBdr>
              <w:spacing w:before="2" w:line="215" w:lineRule="auto"/>
              <w:ind w:left="99" w:right="56" w:firstLine="2"/>
              <w:jc w:val="both"/>
              <w:rPr>
                <w:color w:val="000000"/>
                <w:sz w:val="20"/>
                <w:szCs w:val="20"/>
              </w:rPr>
            </w:pPr>
            <w:r>
              <w:rPr>
                <w:color w:val="000000"/>
                <w:sz w:val="20"/>
                <w:szCs w:val="20"/>
              </w:rPr>
              <w:t>Depunerea/Transmiterea cererilor-tip de înscriere la unitatea de învățământ la</w:t>
            </w:r>
            <w:r>
              <w:rPr>
                <w:color w:val="000000"/>
                <w:sz w:val="20"/>
                <w:szCs w:val="20"/>
              </w:rPr>
              <w:t xml:space="preserve"> care solicită înscrierea copiilor, inclusiv a recomandării de înscriere în clasa pregătitoare, după caz, respectiv a declarației pe propria răspundere și a documentelor necesare în copie simplă  </w:t>
            </w:r>
          </w:p>
          <w:p w:rsidR="00586370" w:rsidRDefault="00F96BAD">
            <w:pPr>
              <w:widowControl w:val="0"/>
              <w:pBdr>
                <w:top w:val="nil"/>
                <w:left w:val="nil"/>
                <w:bottom w:val="nil"/>
                <w:right w:val="nil"/>
                <w:between w:val="nil"/>
              </w:pBdr>
              <w:spacing w:before="2" w:line="240" w:lineRule="auto"/>
              <w:ind w:left="87"/>
              <w:rPr>
                <w:color w:val="000000"/>
                <w:sz w:val="20"/>
                <w:szCs w:val="20"/>
              </w:rPr>
            </w:pPr>
            <w:r>
              <w:rPr>
                <w:color w:val="000000"/>
                <w:sz w:val="20"/>
                <w:szCs w:val="20"/>
              </w:rPr>
              <w:t>Validarea fișelor de înscriere generate de aplicația inform</w:t>
            </w:r>
            <w:r>
              <w:rPr>
                <w:color w:val="000000"/>
                <w:sz w:val="20"/>
                <w:szCs w:val="20"/>
              </w:rPr>
              <w:t xml:space="preserve">atică  </w:t>
            </w:r>
          </w:p>
          <w:p w:rsidR="00586370" w:rsidRDefault="00F96BAD">
            <w:pPr>
              <w:widowControl w:val="0"/>
              <w:pBdr>
                <w:top w:val="nil"/>
                <w:left w:val="nil"/>
                <w:bottom w:val="nil"/>
                <w:right w:val="nil"/>
                <w:between w:val="nil"/>
              </w:pBdr>
              <w:spacing w:before="2" w:line="240" w:lineRule="auto"/>
              <w:ind w:left="98"/>
              <w:rPr>
                <w:color w:val="000000"/>
                <w:sz w:val="16"/>
                <w:szCs w:val="16"/>
              </w:rPr>
            </w:pPr>
            <w:r>
              <w:rPr>
                <w:color w:val="000000"/>
                <w:sz w:val="16"/>
                <w:szCs w:val="16"/>
              </w:rPr>
              <w:t xml:space="preserve">N O T Ă: </w:t>
            </w:r>
          </w:p>
          <w:p w:rsidR="00586370" w:rsidRDefault="00F96BAD">
            <w:pPr>
              <w:widowControl w:val="0"/>
              <w:pBdr>
                <w:top w:val="nil"/>
                <w:left w:val="nil"/>
                <w:bottom w:val="nil"/>
                <w:right w:val="nil"/>
                <w:between w:val="nil"/>
              </w:pBdr>
              <w:spacing w:line="215" w:lineRule="auto"/>
              <w:ind w:left="85" w:right="55" w:firstLine="20"/>
              <w:jc w:val="both"/>
              <w:rPr>
                <w:color w:val="000000"/>
                <w:sz w:val="20"/>
                <w:szCs w:val="20"/>
              </w:rPr>
            </w:pPr>
            <w:r>
              <w:rPr>
                <w:color w:val="000000"/>
                <w:sz w:val="20"/>
                <w:szCs w:val="20"/>
              </w:rPr>
              <w:t>Inspectoratele școlare pot decide reconfigurarea circumscripțiilor școlare până la data începerii înscrierilor, astfel încât să asigure optimizarea procesului de cuprindere a copiilor în clasa pregătitoare, în situația în care capacitatea unei unități de î</w:t>
            </w:r>
            <w:r>
              <w:rPr>
                <w:color w:val="000000"/>
                <w:sz w:val="20"/>
                <w:szCs w:val="20"/>
              </w:rPr>
              <w:t>nvățământ nu permite cuprinderea în clasa pregătitoare a tuturor copiilor din circumscripția școlară stabilită în anul școlar anterior, precum și în alte situații justificate, cum ar fi eliminarea segregării școlare, rezultată din segregarea pe criteriul m</w:t>
            </w:r>
            <w:r>
              <w:rPr>
                <w:color w:val="000000"/>
                <w:sz w:val="20"/>
                <w:szCs w:val="20"/>
              </w:rPr>
              <w:t xml:space="preserve">ediului de rezidență.  </w:t>
            </w:r>
          </w:p>
          <w:p w:rsidR="00586370" w:rsidRDefault="00F96BAD">
            <w:pPr>
              <w:widowControl w:val="0"/>
              <w:pBdr>
                <w:top w:val="nil"/>
                <w:left w:val="nil"/>
                <w:bottom w:val="nil"/>
                <w:right w:val="nil"/>
                <w:between w:val="nil"/>
              </w:pBdr>
              <w:spacing w:before="2" w:line="215" w:lineRule="auto"/>
              <w:ind w:left="99" w:right="56" w:firstLine="5"/>
              <w:jc w:val="both"/>
              <w:rPr>
                <w:color w:val="000000"/>
                <w:sz w:val="20"/>
                <w:szCs w:val="20"/>
              </w:rPr>
            </w:pPr>
            <w:r>
              <w:rPr>
                <w:color w:val="000000"/>
                <w:sz w:val="20"/>
                <w:szCs w:val="20"/>
              </w:rPr>
              <w:t>Inspectoratele școlare pot decide extinderea activității didactice în situația unităților de învățământ care au un număr mare de solicitări de înscriere în clasa pregătitoare în alte unități de învățământ care au spații disponibile.</w:t>
            </w:r>
            <w:r>
              <w:rPr>
                <w:color w:val="000000"/>
                <w:sz w:val="20"/>
                <w:szCs w:val="20"/>
              </w:rPr>
              <w:t xml:space="preserve"> Formațiunile de studiu în care sunt cuprinși copii care nu pot fi deplasați sau care necesită tratament continuu, ca urmare a unor afecțiuni medicale, vor funcționa în spațiul care să țină cont de susținerea nevoilor de ordin medical.</w:t>
            </w:r>
          </w:p>
        </w:tc>
      </w:tr>
      <w:tr w:rsidR="00586370">
        <w:trPr>
          <w:trHeight w:val="313"/>
        </w:trPr>
        <w:tc>
          <w:tcPr>
            <w:tcW w:w="11318" w:type="dxa"/>
            <w:gridSpan w:val="2"/>
            <w:shd w:val="clear" w:color="auto" w:fill="auto"/>
            <w:tcMar>
              <w:top w:w="100" w:type="dxa"/>
              <w:left w:w="100" w:type="dxa"/>
              <w:bottom w:w="100" w:type="dxa"/>
              <w:right w:w="100" w:type="dxa"/>
            </w:tcMar>
          </w:tcPr>
          <w:p w:rsidR="00586370" w:rsidRDefault="00F96BAD">
            <w:pPr>
              <w:widowControl w:val="0"/>
              <w:pBdr>
                <w:top w:val="nil"/>
                <w:left w:val="nil"/>
                <w:bottom w:val="nil"/>
                <w:right w:val="nil"/>
                <w:between w:val="nil"/>
              </w:pBdr>
              <w:spacing w:line="240" w:lineRule="auto"/>
              <w:jc w:val="center"/>
              <w:rPr>
                <w:b/>
                <w:color w:val="000000"/>
                <w:sz w:val="20"/>
                <w:szCs w:val="20"/>
              </w:rPr>
            </w:pPr>
            <w:r>
              <w:rPr>
                <w:b/>
                <w:color w:val="000000"/>
                <w:sz w:val="20"/>
                <w:szCs w:val="20"/>
              </w:rPr>
              <w:t>Prima etapă de înscriere în învățământul primar</w:t>
            </w:r>
          </w:p>
        </w:tc>
      </w:tr>
      <w:tr w:rsidR="00586370">
        <w:trPr>
          <w:trHeight w:val="534"/>
        </w:trPr>
        <w:tc>
          <w:tcPr>
            <w:tcW w:w="1720" w:type="dxa"/>
            <w:shd w:val="clear" w:color="auto" w:fill="auto"/>
            <w:tcMar>
              <w:top w:w="100" w:type="dxa"/>
              <w:left w:w="100" w:type="dxa"/>
              <w:bottom w:w="100" w:type="dxa"/>
              <w:right w:w="100" w:type="dxa"/>
            </w:tcMar>
          </w:tcPr>
          <w:p w:rsidR="00586370" w:rsidRDefault="00F96BAD">
            <w:pPr>
              <w:widowControl w:val="0"/>
              <w:pBdr>
                <w:top w:val="nil"/>
                <w:left w:val="nil"/>
                <w:bottom w:val="nil"/>
                <w:right w:val="nil"/>
                <w:between w:val="nil"/>
              </w:pBdr>
              <w:spacing w:line="240" w:lineRule="auto"/>
              <w:jc w:val="center"/>
              <w:rPr>
                <w:color w:val="000000"/>
                <w:sz w:val="20"/>
                <w:szCs w:val="20"/>
              </w:rPr>
            </w:pPr>
            <w:r>
              <w:rPr>
                <w:color w:val="000000"/>
                <w:sz w:val="20"/>
                <w:szCs w:val="20"/>
              </w:rPr>
              <w:t xml:space="preserve">6 mai-9 mai 2025 </w:t>
            </w:r>
          </w:p>
        </w:tc>
        <w:tc>
          <w:tcPr>
            <w:tcW w:w="9598" w:type="dxa"/>
            <w:shd w:val="clear" w:color="auto" w:fill="auto"/>
            <w:tcMar>
              <w:top w:w="100" w:type="dxa"/>
              <w:left w:w="100" w:type="dxa"/>
              <w:bottom w:w="100" w:type="dxa"/>
              <w:right w:w="100" w:type="dxa"/>
            </w:tcMar>
          </w:tcPr>
          <w:p w:rsidR="00586370" w:rsidRDefault="00F96BAD">
            <w:pPr>
              <w:widowControl w:val="0"/>
              <w:pBdr>
                <w:top w:val="nil"/>
                <w:left w:val="nil"/>
                <w:bottom w:val="nil"/>
                <w:right w:val="nil"/>
                <w:between w:val="nil"/>
              </w:pBdr>
              <w:spacing w:line="215" w:lineRule="auto"/>
              <w:ind w:left="94" w:right="55" w:firstLine="7"/>
              <w:rPr>
                <w:color w:val="000000"/>
                <w:sz w:val="20"/>
                <w:szCs w:val="20"/>
              </w:rPr>
            </w:pPr>
            <w:r>
              <w:rPr>
                <w:color w:val="000000"/>
                <w:sz w:val="20"/>
                <w:szCs w:val="20"/>
              </w:rPr>
              <w:t>Procesarea de către Comisia națională de înscriere a copiilor în învățământul primar (</w:t>
            </w:r>
            <w:r>
              <w:rPr>
                <w:i/>
                <w:color w:val="000000"/>
                <w:sz w:val="20"/>
                <w:szCs w:val="20"/>
              </w:rPr>
              <w:t>Comisia națională</w:t>
            </w:r>
            <w:r>
              <w:rPr>
                <w:color w:val="000000"/>
                <w:sz w:val="20"/>
                <w:szCs w:val="20"/>
              </w:rPr>
              <w:t>) a cererilor-tip de înscriere, cu ajutorul aplicației informatice, și repartizarea copiilor la școala de circumscripție</w:t>
            </w:r>
          </w:p>
        </w:tc>
      </w:tr>
      <w:tr w:rsidR="00586370">
        <w:trPr>
          <w:trHeight w:val="1693"/>
        </w:trPr>
        <w:tc>
          <w:tcPr>
            <w:tcW w:w="1720" w:type="dxa"/>
            <w:shd w:val="clear" w:color="auto" w:fill="auto"/>
            <w:tcMar>
              <w:top w:w="100" w:type="dxa"/>
              <w:left w:w="100" w:type="dxa"/>
              <w:bottom w:w="100" w:type="dxa"/>
              <w:right w:w="100" w:type="dxa"/>
            </w:tcMar>
          </w:tcPr>
          <w:p w:rsidR="00586370" w:rsidRDefault="00F96BAD">
            <w:pPr>
              <w:widowControl w:val="0"/>
              <w:pBdr>
                <w:top w:val="nil"/>
                <w:left w:val="nil"/>
                <w:bottom w:val="nil"/>
                <w:right w:val="nil"/>
                <w:between w:val="nil"/>
              </w:pBdr>
              <w:spacing w:line="240" w:lineRule="auto"/>
              <w:ind w:left="108"/>
              <w:rPr>
                <w:color w:val="000000"/>
                <w:sz w:val="20"/>
                <w:szCs w:val="20"/>
              </w:rPr>
            </w:pPr>
            <w:r>
              <w:rPr>
                <w:color w:val="000000"/>
                <w:sz w:val="20"/>
                <w:szCs w:val="20"/>
              </w:rPr>
              <w:t xml:space="preserve">12 mai </w:t>
            </w:r>
          </w:p>
          <w:p w:rsidR="00586370" w:rsidRDefault="00F96BAD">
            <w:pPr>
              <w:widowControl w:val="0"/>
              <w:pBdr>
                <w:top w:val="nil"/>
                <w:left w:val="nil"/>
                <w:bottom w:val="nil"/>
                <w:right w:val="nil"/>
                <w:between w:val="nil"/>
              </w:pBdr>
              <w:spacing w:line="240" w:lineRule="auto"/>
              <w:ind w:left="108"/>
              <w:rPr>
                <w:color w:val="000000"/>
                <w:sz w:val="20"/>
                <w:szCs w:val="20"/>
              </w:rPr>
            </w:pPr>
            <w:r>
              <w:rPr>
                <w:color w:val="000000"/>
                <w:sz w:val="20"/>
                <w:szCs w:val="20"/>
              </w:rPr>
              <w:t>19 mai 2025</w:t>
            </w:r>
          </w:p>
        </w:tc>
        <w:tc>
          <w:tcPr>
            <w:tcW w:w="9598" w:type="dxa"/>
            <w:shd w:val="clear" w:color="auto" w:fill="auto"/>
            <w:tcMar>
              <w:top w:w="100" w:type="dxa"/>
              <w:left w:w="100" w:type="dxa"/>
              <w:bottom w:w="100" w:type="dxa"/>
              <w:right w:w="100" w:type="dxa"/>
            </w:tcMar>
          </w:tcPr>
          <w:p w:rsidR="00586370" w:rsidRDefault="00F96BAD">
            <w:pPr>
              <w:widowControl w:val="0"/>
              <w:pBdr>
                <w:top w:val="nil"/>
                <w:left w:val="nil"/>
                <w:bottom w:val="nil"/>
                <w:right w:val="nil"/>
                <w:between w:val="nil"/>
              </w:pBdr>
              <w:spacing w:line="215" w:lineRule="auto"/>
              <w:ind w:left="86" w:right="55" w:firstLine="15"/>
              <w:jc w:val="both"/>
              <w:rPr>
                <w:color w:val="000000"/>
                <w:sz w:val="20"/>
                <w:szCs w:val="20"/>
              </w:rPr>
            </w:pPr>
            <w:r>
              <w:rPr>
                <w:color w:val="000000"/>
                <w:sz w:val="20"/>
                <w:szCs w:val="20"/>
              </w:rPr>
              <w:t xml:space="preserve">Procesarea la nivelul unităților de învățământ, pe baza informațiilor din cererile-tip de înscriere și din documentele depuse/transmise de părinți/tutori legal instituiți/reprezentanți legali, a cererilor prin care se solicită înscrierea la o altă unitate </w:t>
            </w:r>
            <w:r>
              <w:rPr>
                <w:color w:val="000000"/>
                <w:sz w:val="20"/>
                <w:szCs w:val="20"/>
              </w:rPr>
              <w:t>de învățământ decât la școala de circumscripție, pe locurile rămase libere. Admiterea sau respingerea cererilor acestora, la nivelul comisiei de înscriere din unitățile de învățământ, prin aplicarea criteriilor generale și specifice de departajare și valid</w:t>
            </w:r>
            <w:r>
              <w:rPr>
                <w:color w:val="000000"/>
                <w:sz w:val="20"/>
                <w:szCs w:val="20"/>
              </w:rPr>
              <w:t xml:space="preserve">area de către Consiliul de administrație al unității de învățământ a listei candidaților admiși în această fază  </w:t>
            </w:r>
          </w:p>
          <w:p w:rsidR="00586370" w:rsidRDefault="00F96BAD">
            <w:pPr>
              <w:widowControl w:val="0"/>
              <w:pBdr>
                <w:top w:val="nil"/>
                <w:left w:val="nil"/>
                <w:bottom w:val="nil"/>
                <w:right w:val="nil"/>
                <w:between w:val="nil"/>
              </w:pBdr>
              <w:spacing w:before="2" w:line="240" w:lineRule="auto"/>
              <w:ind w:left="101"/>
              <w:rPr>
                <w:color w:val="000000"/>
                <w:sz w:val="20"/>
                <w:szCs w:val="20"/>
              </w:rPr>
            </w:pPr>
            <w:r>
              <w:rPr>
                <w:color w:val="000000"/>
                <w:sz w:val="20"/>
                <w:szCs w:val="20"/>
              </w:rPr>
              <w:t>Marcarea, în aplicația informatică, a cererilor-tip de înscriere pentru candidații admiși în această fază</w:t>
            </w:r>
          </w:p>
        </w:tc>
      </w:tr>
      <w:tr w:rsidR="00586370">
        <w:trPr>
          <w:trHeight w:val="983"/>
        </w:trPr>
        <w:tc>
          <w:tcPr>
            <w:tcW w:w="1720" w:type="dxa"/>
            <w:shd w:val="clear" w:color="auto" w:fill="auto"/>
            <w:tcMar>
              <w:top w:w="100" w:type="dxa"/>
              <w:left w:w="100" w:type="dxa"/>
              <w:bottom w:w="100" w:type="dxa"/>
              <w:right w:w="100" w:type="dxa"/>
            </w:tcMar>
          </w:tcPr>
          <w:p w:rsidR="00586370" w:rsidRDefault="00F96BAD">
            <w:pPr>
              <w:widowControl w:val="0"/>
              <w:pBdr>
                <w:top w:val="nil"/>
                <w:left w:val="nil"/>
                <w:bottom w:val="nil"/>
                <w:right w:val="nil"/>
                <w:between w:val="nil"/>
              </w:pBdr>
              <w:spacing w:line="240" w:lineRule="auto"/>
              <w:ind w:left="92"/>
              <w:rPr>
                <w:color w:val="000000"/>
                <w:sz w:val="20"/>
                <w:szCs w:val="20"/>
              </w:rPr>
            </w:pPr>
            <w:r>
              <w:rPr>
                <w:color w:val="000000"/>
                <w:sz w:val="20"/>
                <w:szCs w:val="20"/>
              </w:rPr>
              <w:t xml:space="preserve">20 mai 2025 </w:t>
            </w:r>
          </w:p>
        </w:tc>
        <w:tc>
          <w:tcPr>
            <w:tcW w:w="9598" w:type="dxa"/>
            <w:shd w:val="clear" w:color="auto" w:fill="auto"/>
            <w:tcMar>
              <w:top w:w="100" w:type="dxa"/>
              <w:left w:w="100" w:type="dxa"/>
              <w:bottom w:w="100" w:type="dxa"/>
              <w:right w:w="100" w:type="dxa"/>
            </w:tcMar>
          </w:tcPr>
          <w:p w:rsidR="00586370" w:rsidRDefault="00F96BAD">
            <w:pPr>
              <w:widowControl w:val="0"/>
              <w:pBdr>
                <w:top w:val="nil"/>
                <w:left w:val="nil"/>
                <w:bottom w:val="nil"/>
                <w:right w:val="nil"/>
                <w:between w:val="nil"/>
              </w:pBdr>
              <w:spacing w:line="215" w:lineRule="auto"/>
              <w:ind w:left="92" w:right="61" w:firstLine="9"/>
              <w:jc w:val="both"/>
              <w:rPr>
                <w:color w:val="000000"/>
                <w:sz w:val="20"/>
                <w:szCs w:val="20"/>
              </w:rPr>
            </w:pPr>
            <w:r>
              <w:rPr>
                <w:color w:val="000000"/>
                <w:sz w:val="20"/>
                <w:szCs w:val="20"/>
              </w:rPr>
              <w:t>Procesarea de către Comisia națională a cererilor-tip de înscriere, cu ajutorul aplicației informatice, și repartizarea la școala de circumscripție a copiilor ai căror părinți/tutori legal instituiți/reprezentanți legali au solicitat înscrierea la o altă u</w:t>
            </w:r>
            <w:r>
              <w:rPr>
                <w:color w:val="000000"/>
                <w:sz w:val="20"/>
                <w:szCs w:val="20"/>
              </w:rPr>
              <w:t>nitate de învățământ decât la școala de circumscripție, dar nu au fost admiși din lipsă de locuri și care au exprimat în această fază opțiunea pentru înscrierea în școala de circumscripție</w:t>
            </w:r>
          </w:p>
        </w:tc>
      </w:tr>
      <w:tr w:rsidR="00586370">
        <w:trPr>
          <w:trHeight w:val="510"/>
        </w:trPr>
        <w:tc>
          <w:tcPr>
            <w:tcW w:w="1720" w:type="dxa"/>
            <w:shd w:val="clear" w:color="auto" w:fill="auto"/>
            <w:tcMar>
              <w:top w:w="100" w:type="dxa"/>
              <w:left w:w="100" w:type="dxa"/>
              <w:bottom w:w="100" w:type="dxa"/>
              <w:right w:w="100" w:type="dxa"/>
            </w:tcMar>
          </w:tcPr>
          <w:p w:rsidR="00586370" w:rsidRDefault="00F96BAD">
            <w:pPr>
              <w:widowControl w:val="0"/>
              <w:pBdr>
                <w:top w:val="nil"/>
                <w:left w:val="nil"/>
                <w:bottom w:val="nil"/>
                <w:right w:val="nil"/>
                <w:between w:val="nil"/>
              </w:pBdr>
              <w:spacing w:line="240" w:lineRule="auto"/>
              <w:ind w:left="92"/>
              <w:rPr>
                <w:color w:val="000000"/>
                <w:sz w:val="20"/>
                <w:szCs w:val="20"/>
              </w:rPr>
            </w:pPr>
            <w:r>
              <w:rPr>
                <w:color w:val="000000"/>
                <w:sz w:val="20"/>
                <w:szCs w:val="20"/>
              </w:rPr>
              <w:t xml:space="preserve">21 mai 2025 </w:t>
            </w:r>
          </w:p>
        </w:tc>
        <w:tc>
          <w:tcPr>
            <w:tcW w:w="9598" w:type="dxa"/>
            <w:shd w:val="clear" w:color="auto" w:fill="auto"/>
            <w:tcMar>
              <w:top w:w="100" w:type="dxa"/>
              <w:left w:w="100" w:type="dxa"/>
              <w:bottom w:w="100" w:type="dxa"/>
              <w:right w:w="100" w:type="dxa"/>
            </w:tcMar>
          </w:tcPr>
          <w:p w:rsidR="00586370" w:rsidRDefault="00F96BAD">
            <w:pPr>
              <w:widowControl w:val="0"/>
              <w:pBdr>
                <w:top w:val="nil"/>
                <w:left w:val="nil"/>
                <w:bottom w:val="nil"/>
                <w:right w:val="nil"/>
                <w:between w:val="nil"/>
              </w:pBdr>
              <w:spacing w:line="215" w:lineRule="auto"/>
              <w:ind w:left="93" w:right="62" w:hanging="6"/>
              <w:rPr>
                <w:color w:val="000000"/>
                <w:sz w:val="20"/>
                <w:szCs w:val="20"/>
              </w:rPr>
            </w:pPr>
            <w:r>
              <w:rPr>
                <w:color w:val="000000"/>
                <w:sz w:val="20"/>
                <w:szCs w:val="20"/>
              </w:rPr>
              <w:t>Afișarea în unitățile de învățământ și pe site-ul inspectoratului școlar a candidaților înmatriculați și a numărului de locuri rămase libere</w:t>
            </w:r>
          </w:p>
        </w:tc>
      </w:tr>
    </w:tbl>
    <w:p w:rsidR="00586370" w:rsidRDefault="00586370">
      <w:pPr>
        <w:widowControl w:val="0"/>
        <w:pBdr>
          <w:top w:val="nil"/>
          <w:left w:val="nil"/>
          <w:bottom w:val="nil"/>
          <w:right w:val="nil"/>
          <w:between w:val="nil"/>
        </w:pBdr>
        <w:rPr>
          <w:color w:val="000000"/>
        </w:rPr>
      </w:pPr>
    </w:p>
    <w:p w:rsidR="00586370" w:rsidRDefault="00586370">
      <w:pPr>
        <w:widowControl w:val="0"/>
        <w:pBdr>
          <w:top w:val="nil"/>
          <w:left w:val="nil"/>
          <w:bottom w:val="nil"/>
          <w:right w:val="nil"/>
          <w:between w:val="nil"/>
        </w:pBdr>
        <w:rPr>
          <w:color w:val="000000"/>
        </w:rPr>
      </w:pPr>
    </w:p>
    <w:p w:rsidR="00586370" w:rsidRDefault="00F96BAD">
      <w:pPr>
        <w:widowControl w:val="0"/>
        <w:pBdr>
          <w:top w:val="nil"/>
          <w:left w:val="nil"/>
          <w:bottom w:val="nil"/>
          <w:right w:val="nil"/>
          <w:between w:val="nil"/>
        </w:pBdr>
        <w:spacing w:line="240" w:lineRule="auto"/>
        <w:ind w:left="345"/>
        <w:rPr>
          <w:color w:val="000000"/>
          <w:sz w:val="20"/>
          <w:szCs w:val="20"/>
        </w:rPr>
      </w:pPr>
      <w:r>
        <w:rPr>
          <w:color w:val="000000"/>
          <w:sz w:val="33"/>
          <w:szCs w:val="33"/>
          <w:vertAlign w:val="superscript"/>
        </w:rPr>
        <w:t xml:space="preserve">14 </w:t>
      </w:r>
      <w:r>
        <w:rPr>
          <w:color w:val="000000"/>
          <w:sz w:val="20"/>
          <w:szCs w:val="20"/>
        </w:rPr>
        <w:t xml:space="preserve">MONITORUL OFICIAL AL ROMÂNIEI, </w:t>
      </w:r>
      <w:r>
        <w:rPr>
          <w:color w:val="000000"/>
          <w:sz w:val="18"/>
          <w:szCs w:val="18"/>
        </w:rPr>
        <w:t>PARTEA I</w:t>
      </w:r>
      <w:r>
        <w:rPr>
          <w:color w:val="000000"/>
          <w:sz w:val="20"/>
          <w:szCs w:val="20"/>
        </w:rPr>
        <w:t xml:space="preserve">, Nr. 194/5.III.2025 </w:t>
      </w:r>
    </w:p>
    <w:tbl>
      <w:tblPr>
        <w:tblStyle w:val="a1"/>
        <w:tblW w:w="11331"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21"/>
        <w:gridCol w:w="8510"/>
      </w:tblGrid>
      <w:tr w:rsidR="00586370">
        <w:trPr>
          <w:trHeight w:val="292"/>
        </w:trPr>
        <w:tc>
          <w:tcPr>
            <w:tcW w:w="2821" w:type="dxa"/>
            <w:shd w:val="clear" w:color="auto" w:fill="auto"/>
            <w:tcMar>
              <w:top w:w="100" w:type="dxa"/>
              <w:left w:w="100" w:type="dxa"/>
              <w:bottom w:w="100" w:type="dxa"/>
              <w:right w:w="100" w:type="dxa"/>
            </w:tcMar>
          </w:tcPr>
          <w:p w:rsidR="00586370" w:rsidRDefault="00F96BAD">
            <w:pPr>
              <w:widowControl w:val="0"/>
              <w:pBdr>
                <w:top w:val="nil"/>
                <w:left w:val="nil"/>
                <w:bottom w:val="nil"/>
                <w:right w:val="nil"/>
                <w:between w:val="nil"/>
              </w:pBdr>
              <w:spacing w:line="240" w:lineRule="auto"/>
              <w:jc w:val="center"/>
              <w:rPr>
                <w:color w:val="000000"/>
                <w:sz w:val="16"/>
                <w:szCs w:val="16"/>
              </w:rPr>
            </w:pPr>
            <w:r>
              <w:rPr>
                <w:color w:val="000000"/>
                <w:sz w:val="16"/>
                <w:szCs w:val="16"/>
              </w:rPr>
              <w:t xml:space="preserve">Data-limită/Perioada </w:t>
            </w:r>
          </w:p>
        </w:tc>
        <w:tc>
          <w:tcPr>
            <w:tcW w:w="8509" w:type="dxa"/>
            <w:shd w:val="clear" w:color="auto" w:fill="auto"/>
            <w:tcMar>
              <w:top w:w="100" w:type="dxa"/>
              <w:left w:w="100" w:type="dxa"/>
              <w:bottom w:w="100" w:type="dxa"/>
              <w:right w:w="100" w:type="dxa"/>
            </w:tcMar>
          </w:tcPr>
          <w:p w:rsidR="00586370" w:rsidRDefault="00F96BAD">
            <w:pPr>
              <w:widowControl w:val="0"/>
              <w:pBdr>
                <w:top w:val="nil"/>
                <w:left w:val="nil"/>
                <w:bottom w:val="nil"/>
                <w:right w:val="nil"/>
                <w:between w:val="nil"/>
              </w:pBdr>
              <w:spacing w:line="240" w:lineRule="auto"/>
              <w:jc w:val="center"/>
              <w:rPr>
                <w:color w:val="000000"/>
                <w:sz w:val="16"/>
                <w:szCs w:val="16"/>
              </w:rPr>
            </w:pPr>
            <w:r>
              <w:rPr>
                <w:color w:val="000000"/>
                <w:sz w:val="16"/>
                <w:szCs w:val="16"/>
              </w:rPr>
              <w:t>Evenimentul</w:t>
            </w:r>
          </w:p>
        </w:tc>
      </w:tr>
      <w:tr w:rsidR="00586370">
        <w:trPr>
          <w:trHeight w:val="292"/>
        </w:trPr>
        <w:tc>
          <w:tcPr>
            <w:tcW w:w="11330" w:type="dxa"/>
            <w:gridSpan w:val="2"/>
            <w:shd w:val="clear" w:color="auto" w:fill="auto"/>
            <w:tcMar>
              <w:top w:w="100" w:type="dxa"/>
              <w:left w:w="100" w:type="dxa"/>
              <w:bottom w:w="100" w:type="dxa"/>
              <w:right w:w="100" w:type="dxa"/>
            </w:tcMar>
          </w:tcPr>
          <w:p w:rsidR="00586370" w:rsidRDefault="00F96BAD">
            <w:pPr>
              <w:widowControl w:val="0"/>
              <w:pBdr>
                <w:top w:val="nil"/>
                <w:left w:val="nil"/>
                <w:bottom w:val="nil"/>
                <w:right w:val="nil"/>
                <w:between w:val="nil"/>
              </w:pBdr>
              <w:spacing w:line="240" w:lineRule="auto"/>
              <w:jc w:val="center"/>
              <w:rPr>
                <w:b/>
                <w:color w:val="000000"/>
                <w:sz w:val="20"/>
                <w:szCs w:val="20"/>
                <w:highlight w:val="white"/>
              </w:rPr>
            </w:pPr>
            <w:r>
              <w:rPr>
                <w:b/>
                <w:color w:val="000000"/>
                <w:sz w:val="20"/>
                <w:szCs w:val="20"/>
                <w:highlight w:val="white"/>
              </w:rPr>
              <w:t>A doua etapă de înscriere în învățământul primar</w:t>
            </w:r>
          </w:p>
        </w:tc>
      </w:tr>
      <w:tr w:rsidR="00586370">
        <w:trPr>
          <w:trHeight w:val="1210"/>
        </w:trPr>
        <w:tc>
          <w:tcPr>
            <w:tcW w:w="2821" w:type="dxa"/>
            <w:shd w:val="clear" w:color="auto" w:fill="auto"/>
            <w:tcMar>
              <w:top w:w="100" w:type="dxa"/>
              <w:left w:w="100" w:type="dxa"/>
              <w:bottom w:w="100" w:type="dxa"/>
              <w:right w:w="100" w:type="dxa"/>
            </w:tcMar>
          </w:tcPr>
          <w:p w:rsidR="00586370" w:rsidRDefault="00F96BAD">
            <w:pPr>
              <w:widowControl w:val="0"/>
              <w:pBdr>
                <w:top w:val="nil"/>
                <w:left w:val="nil"/>
                <w:bottom w:val="nil"/>
                <w:right w:val="nil"/>
                <w:between w:val="nil"/>
              </w:pBdr>
              <w:spacing w:line="240" w:lineRule="auto"/>
              <w:ind w:left="92"/>
              <w:rPr>
                <w:color w:val="000000"/>
                <w:sz w:val="20"/>
                <w:szCs w:val="20"/>
              </w:rPr>
            </w:pPr>
            <w:r>
              <w:rPr>
                <w:color w:val="000000"/>
                <w:sz w:val="20"/>
                <w:szCs w:val="20"/>
              </w:rPr>
              <w:t>22 mai 2025</w:t>
            </w:r>
          </w:p>
        </w:tc>
        <w:tc>
          <w:tcPr>
            <w:tcW w:w="8509" w:type="dxa"/>
            <w:shd w:val="clear" w:color="auto" w:fill="auto"/>
            <w:tcMar>
              <w:top w:w="100" w:type="dxa"/>
              <w:left w:w="100" w:type="dxa"/>
              <w:bottom w:w="100" w:type="dxa"/>
              <w:right w:w="100" w:type="dxa"/>
            </w:tcMar>
          </w:tcPr>
          <w:p w:rsidR="00586370" w:rsidRDefault="00F96BAD">
            <w:pPr>
              <w:widowControl w:val="0"/>
              <w:pBdr>
                <w:top w:val="nil"/>
                <w:left w:val="nil"/>
                <w:bottom w:val="nil"/>
                <w:right w:val="nil"/>
                <w:between w:val="nil"/>
              </w:pBdr>
              <w:spacing w:line="215" w:lineRule="auto"/>
              <w:ind w:left="92" w:right="45" w:firstLine="3"/>
              <w:jc w:val="both"/>
              <w:rPr>
                <w:color w:val="000000"/>
                <w:sz w:val="20"/>
                <w:szCs w:val="20"/>
              </w:rPr>
            </w:pPr>
            <w:r>
              <w:rPr>
                <w:color w:val="000000"/>
                <w:sz w:val="20"/>
                <w:szCs w:val="20"/>
              </w:rPr>
              <w:t>Comunicarea, prin afișare la unitățile de învățământ și pe site-ul inspectoratului, a procedurii specifice de repartizare a copiilor pe locurile disponibile, elaborată de inspectoratul școlar Informarea Ministerului Educației și Cercetării de către Comisia</w:t>
            </w:r>
            <w:r>
              <w:rPr>
                <w:color w:val="000000"/>
                <w:sz w:val="20"/>
                <w:szCs w:val="20"/>
              </w:rPr>
              <w:t xml:space="preserve"> județeană/a municipiului București, cu privire la procedura specifică de repartizare a copiilor pe locurile disponibile, în etapa a doua. Procedurile vor viza modalități de comunicare și transfer de documente online, după caz.</w:t>
            </w:r>
          </w:p>
        </w:tc>
      </w:tr>
      <w:tr w:rsidR="00586370">
        <w:trPr>
          <w:trHeight w:val="727"/>
        </w:trPr>
        <w:tc>
          <w:tcPr>
            <w:tcW w:w="2821" w:type="dxa"/>
            <w:shd w:val="clear" w:color="auto" w:fill="auto"/>
            <w:tcMar>
              <w:top w:w="100" w:type="dxa"/>
              <w:left w:w="100" w:type="dxa"/>
              <w:bottom w:w="100" w:type="dxa"/>
              <w:right w:w="100" w:type="dxa"/>
            </w:tcMar>
          </w:tcPr>
          <w:p w:rsidR="00586370" w:rsidRDefault="00F96BAD">
            <w:pPr>
              <w:widowControl w:val="0"/>
              <w:pBdr>
                <w:top w:val="nil"/>
                <w:left w:val="nil"/>
                <w:bottom w:val="nil"/>
                <w:right w:val="nil"/>
                <w:between w:val="nil"/>
              </w:pBdr>
              <w:spacing w:line="240" w:lineRule="auto"/>
              <w:ind w:left="92"/>
              <w:rPr>
                <w:color w:val="000000"/>
                <w:sz w:val="20"/>
                <w:szCs w:val="20"/>
              </w:rPr>
            </w:pPr>
            <w:r>
              <w:rPr>
                <w:color w:val="000000"/>
                <w:sz w:val="20"/>
                <w:szCs w:val="20"/>
              </w:rPr>
              <w:t>23 mai-29 mai 2025</w:t>
            </w:r>
          </w:p>
        </w:tc>
        <w:tc>
          <w:tcPr>
            <w:tcW w:w="8509" w:type="dxa"/>
            <w:shd w:val="clear" w:color="auto" w:fill="auto"/>
            <w:tcMar>
              <w:top w:w="100" w:type="dxa"/>
              <w:left w:w="100" w:type="dxa"/>
              <w:bottom w:w="100" w:type="dxa"/>
              <w:right w:w="100" w:type="dxa"/>
            </w:tcMar>
          </w:tcPr>
          <w:p w:rsidR="00586370" w:rsidRDefault="00F96BAD">
            <w:pPr>
              <w:widowControl w:val="0"/>
              <w:pBdr>
                <w:top w:val="nil"/>
                <w:left w:val="nil"/>
                <w:bottom w:val="nil"/>
                <w:right w:val="nil"/>
                <w:between w:val="nil"/>
              </w:pBdr>
              <w:spacing w:line="215" w:lineRule="auto"/>
              <w:ind w:left="94" w:right="49" w:firstLine="7"/>
              <w:jc w:val="both"/>
              <w:rPr>
                <w:color w:val="000000"/>
                <w:sz w:val="20"/>
                <w:szCs w:val="20"/>
              </w:rPr>
            </w:pPr>
            <w:r>
              <w:rPr>
                <w:color w:val="000000"/>
                <w:sz w:val="20"/>
                <w:szCs w:val="20"/>
              </w:rPr>
              <w:t>Depunerea/Transmiterea cererii-tip de înscriere la secretariatul unității de învățământ aflate pe prima poziție dintre cele trei opțiuni exprimate pentru etapa a doua de către părinții copiilor care nu au fost cuprinși în nicio unitate de învățământ în eta</w:t>
            </w:r>
            <w:r>
              <w:rPr>
                <w:color w:val="000000"/>
                <w:sz w:val="20"/>
                <w:szCs w:val="20"/>
              </w:rPr>
              <w:t>pa anterioară sau care nu au participat la prima etapă</w:t>
            </w:r>
          </w:p>
        </w:tc>
      </w:tr>
      <w:tr w:rsidR="00586370">
        <w:trPr>
          <w:trHeight w:val="507"/>
        </w:trPr>
        <w:tc>
          <w:tcPr>
            <w:tcW w:w="2821" w:type="dxa"/>
            <w:shd w:val="clear" w:color="auto" w:fill="auto"/>
            <w:tcMar>
              <w:top w:w="100" w:type="dxa"/>
              <w:left w:w="100" w:type="dxa"/>
              <w:bottom w:w="100" w:type="dxa"/>
              <w:right w:w="100" w:type="dxa"/>
            </w:tcMar>
          </w:tcPr>
          <w:p w:rsidR="00586370" w:rsidRDefault="00F96BAD">
            <w:pPr>
              <w:widowControl w:val="0"/>
              <w:pBdr>
                <w:top w:val="nil"/>
                <w:left w:val="nil"/>
                <w:bottom w:val="nil"/>
                <w:right w:val="nil"/>
                <w:between w:val="nil"/>
              </w:pBdr>
              <w:spacing w:line="240" w:lineRule="auto"/>
              <w:ind w:left="95"/>
              <w:rPr>
                <w:color w:val="000000"/>
                <w:sz w:val="20"/>
                <w:szCs w:val="20"/>
              </w:rPr>
            </w:pPr>
            <w:r>
              <w:rPr>
                <w:color w:val="000000"/>
                <w:sz w:val="20"/>
                <w:szCs w:val="20"/>
              </w:rPr>
              <w:t xml:space="preserve">30 mai-5 iunie 2025 </w:t>
            </w:r>
          </w:p>
        </w:tc>
        <w:tc>
          <w:tcPr>
            <w:tcW w:w="8509" w:type="dxa"/>
            <w:shd w:val="clear" w:color="auto" w:fill="auto"/>
            <w:tcMar>
              <w:top w:w="100" w:type="dxa"/>
              <w:left w:w="100" w:type="dxa"/>
              <w:bottom w:w="100" w:type="dxa"/>
              <w:right w:w="100" w:type="dxa"/>
            </w:tcMar>
          </w:tcPr>
          <w:p w:rsidR="00586370" w:rsidRDefault="00F96BAD">
            <w:pPr>
              <w:widowControl w:val="0"/>
              <w:pBdr>
                <w:top w:val="nil"/>
                <w:left w:val="nil"/>
                <w:bottom w:val="nil"/>
                <w:right w:val="nil"/>
                <w:between w:val="nil"/>
              </w:pBdr>
              <w:spacing w:line="215" w:lineRule="auto"/>
              <w:ind w:left="99" w:right="55" w:hanging="12"/>
              <w:rPr>
                <w:color w:val="000000"/>
                <w:sz w:val="20"/>
                <w:szCs w:val="20"/>
              </w:rPr>
            </w:pPr>
            <w:r>
              <w:rPr>
                <w:color w:val="000000"/>
                <w:sz w:val="20"/>
                <w:szCs w:val="20"/>
              </w:rPr>
              <w:t>Validarea cererilor-tip de înscriere la unitatea de învățământ aflată pe prima poziție în opțiunile privind înscrierea copiilor</w:t>
            </w:r>
          </w:p>
        </w:tc>
      </w:tr>
      <w:tr w:rsidR="00586370">
        <w:trPr>
          <w:trHeight w:val="1185"/>
        </w:trPr>
        <w:tc>
          <w:tcPr>
            <w:tcW w:w="2821" w:type="dxa"/>
            <w:shd w:val="clear" w:color="auto" w:fill="auto"/>
            <w:tcMar>
              <w:top w:w="100" w:type="dxa"/>
              <w:left w:w="100" w:type="dxa"/>
              <w:bottom w:w="100" w:type="dxa"/>
              <w:right w:w="100" w:type="dxa"/>
            </w:tcMar>
          </w:tcPr>
          <w:p w:rsidR="00586370" w:rsidRDefault="00F96BAD">
            <w:pPr>
              <w:widowControl w:val="0"/>
              <w:pBdr>
                <w:top w:val="nil"/>
                <w:left w:val="nil"/>
                <w:bottom w:val="nil"/>
                <w:right w:val="nil"/>
                <w:between w:val="nil"/>
              </w:pBdr>
              <w:spacing w:line="240" w:lineRule="auto"/>
              <w:ind w:left="94"/>
              <w:rPr>
                <w:color w:val="000000"/>
                <w:sz w:val="20"/>
                <w:szCs w:val="20"/>
              </w:rPr>
            </w:pPr>
            <w:r>
              <w:rPr>
                <w:color w:val="000000"/>
                <w:sz w:val="20"/>
                <w:szCs w:val="20"/>
              </w:rPr>
              <w:lastRenderedPageBreak/>
              <w:t>6 iunie-11 iunie 2025</w:t>
            </w:r>
          </w:p>
        </w:tc>
        <w:tc>
          <w:tcPr>
            <w:tcW w:w="8509" w:type="dxa"/>
            <w:shd w:val="clear" w:color="auto" w:fill="auto"/>
            <w:tcMar>
              <w:top w:w="100" w:type="dxa"/>
              <w:left w:w="100" w:type="dxa"/>
              <w:bottom w:w="100" w:type="dxa"/>
              <w:right w:w="100" w:type="dxa"/>
            </w:tcMar>
          </w:tcPr>
          <w:p w:rsidR="00586370" w:rsidRDefault="00F96BAD">
            <w:pPr>
              <w:widowControl w:val="0"/>
              <w:pBdr>
                <w:top w:val="nil"/>
                <w:left w:val="nil"/>
                <w:bottom w:val="nil"/>
                <w:right w:val="nil"/>
                <w:between w:val="nil"/>
              </w:pBdr>
              <w:spacing w:line="215" w:lineRule="auto"/>
              <w:ind w:left="85" w:right="56" w:firstLine="16"/>
              <w:jc w:val="both"/>
              <w:rPr>
                <w:color w:val="000000"/>
                <w:sz w:val="20"/>
                <w:szCs w:val="20"/>
              </w:rPr>
            </w:pPr>
            <w:r>
              <w:rPr>
                <w:color w:val="000000"/>
                <w:sz w:val="20"/>
                <w:szCs w:val="20"/>
              </w:rPr>
              <w:t>Procesarea la nivelul unităților de învățământ a cererilor-tip de înscriere depuse de părinți/tutori legal instituiți/reprezentanți legali, aplicând procedura specifică elaborată de inspectoratul școlar, pe baza criteriilor generale și a celor specifice de</w:t>
            </w:r>
            <w:r>
              <w:rPr>
                <w:color w:val="000000"/>
                <w:sz w:val="20"/>
                <w:szCs w:val="20"/>
              </w:rPr>
              <w:t xml:space="preserve"> departajare, în limita locurilor disponibile Completarea în aplicația informatică a datelor din cererile-tip de înscriere pentru candidații înscriși în această etapă</w:t>
            </w:r>
          </w:p>
        </w:tc>
      </w:tr>
      <w:tr w:rsidR="00586370">
        <w:trPr>
          <w:trHeight w:val="312"/>
        </w:trPr>
        <w:tc>
          <w:tcPr>
            <w:tcW w:w="2821" w:type="dxa"/>
            <w:shd w:val="clear" w:color="auto" w:fill="auto"/>
            <w:tcMar>
              <w:top w:w="100" w:type="dxa"/>
              <w:left w:w="100" w:type="dxa"/>
              <w:bottom w:w="100" w:type="dxa"/>
              <w:right w:w="100" w:type="dxa"/>
            </w:tcMar>
          </w:tcPr>
          <w:p w:rsidR="00586370" w:rsidRDefault="00F96BAD">
            <w:pPr>
              <w:widowControl w:val="0"/>
              <w:pBdr>
                <w:top w:val="nil"/>
                <w:left w:val="nil"/>
                <w:bottom w:val="nil"/>
                <w:right w:val="nil"/>
                <w:between w:val="nil"/>
              </w:pBdr>
              <w:spacing w:line="240" w:lineRule="auto"/>
              <w:ind w:left="108"/>
              <w:rPr>
                <w:color w:val="000000"/>
                <w:sz w:val="20"/>
                <w:szCs w:val="20"/>
              </w:rPr>
            </w:pPr>
            <w:r>
              <w:rPr>
                <w:color w:val="000000"/>
                <w:sz w:val="20"/>
                <w:szCs w:val="20"/>
              </w:rPr>
              <w:t xml:space="preserve">12 iunie 2025 </w:t>
            </w:r>
          </w:p>
        </w:tc>
        <w:tc>
          <w:tcPr>
            <w:tcW w:w="8509" w:type="dxa"/>
            <w:shd w:val="clear" w:color="auto" w:fill="auto"/>
            <w:tcMar>
              <w:top w:w="100" w:type="dxa"/>
              <w:left w:w="100" w:type="dxa"/>
              <w:bottom w:w="100" w:type="dxa"/>
              <w:right w:w="100" w:type="dxa"/>
            </w:tcMar>
          </w:tcPr>
          <w:p w:rsidR="00586370" w:rsidRDefault="00F96BAD">
            <w:pPr>
              <w:widowControl w:val="0"/>
              <w:pBdr>
                <w:top w:val="nil"/>
                <w:left w:val="nil"/>
                <w:bottom w:val="nil"/>
                <w:right w:val="nil"/>
                <w:between w:val="nil"/>
              </w:pBdr>
              <w:spacing w:line="240" w:lineRule="auto"/>
              <w:jc w:val="center"/>
              <w:rPr>
                <w:color w:val="000000"/>
                <w:sz w:val="20"/>
                <w:szCs w:val="20"/>
              </w:rPr>
            </w:pPr>
            <w:r>
              <w:rPr>
                <w:color w:val="000000"/>
                <w:sz w:val="20"/>
                <w:szCs w:val="20"/>
              </w:rPr>
              <w:t>Afișarea la fiecare unitate de învățământ a listelor finale ale copiilor înscriși în clasa pregătitoare</w:t>
            </w:r>
          </w:p>
        </w:tc>
      </w:tr>
      <w:tr w:rsidR="00586370">
        <w:trPr>
          <w:trHeight w:val="972"/>
        </w:trPr>
        <w:tc>
          <w:tcPr>
            <w:tcW w:w="2821" w:type="dxa"/>
            <w:shd w:val="clear" w:color="auto" w:fill="auto"/>
            <w:tcMar>
              <w:top w:w="100" w:type="dxa"/>
              <w:left w:w="100" w:type="dxa"/>
              <w:bottom w:w="100" w:type="dxa"/>
              <w:right w:w="100" w:type="dxa"/>
            </w:tcMar>
          </w:tcPr>
          <w:p w:rsidR="00586370" w:rsidRDefault="00F96BAD">
            <w:pPr>
              <w:widowControl w:val="0"/>
              <w:pBdr>
                <w:top w:val="nil"/>
                <w:left w:val="nil"/>
                <w:bottom w:val="nil"/>
                <w:right w:val="nil"/>
                <w:between w:val="nil"/>
              </w:pBdr>
              <w:spacing w:line="240" w:lineRule="auto"/>
              <w:jc w:val="center"/>
              <w:rPr>
                <w:color w:val="000000"/>
                <w:sz w:val="20"/>
                <w:szCs w:val="20"/>
              </w:rPr>
            </w:pPr>
            <w:r>
              <w:rPr>
                <w:color w:val="000000"/>
                <w:sz w:val="20"/>
                <w:szCs w:val="20"/>
              </w:rPr>
              <w:t>1 septembrie-2 septembrie 2025</w:t>
            </w:r>
          </w:p>
        </w:tc>
        <w:tc>
          <w:tcPr>
            <w:tcW w:w="8509" w:type="dxa"/>
            <w:shd w:val="clear" w:color="auto" w:fill="auto"/>
            <w:tcMar>
              <w:top w:w="100" w:type="dxa"/>
              <w:left w:w="100" w:type="dxa"/>
              <w:bottom w:w="100" w:type="dxa"/>
              <w:right w:w="100" w:type="dxa"/>
            </w:tcMar>
          </w:tcPr>
          <w:p w:rsidR="00586370" w:rsidRDefault="00F96BAD">
            <w:pPr>
              <w:widowControl w:val="0"/>
              <w:pBdr>
                <w:top w:val="nil"/>
                <w:left w:val="nil"/>
                <w:bottom w:val="nil"/>
                <w:right w:val="nil"/>
                <w:between w:val="nil"/>
              </w:pBdr>
              <w:spacing w:line="215" w:lineRule="auto"/>
              <w:ind w:left="85" w:right="49" w:firstLine="11"/>
              <w:jc w:val="both"/>
              <w:rPr>
                <w:color w:val="000000"/>
                <w:sz w:val="20"/>
                <w:szCs w:val="20"/>
              </w:rPr>
            </w:pPr>
            <w:r>
              <w:rPr>
                <w:color w:val="000000"/>
                <w:sz w:val="20"/>
                <w:szCs w:val="20"/>
              </w:rPr>
              <w:t>Centralizarea și soluționarea de către inspectoratul școlar a cererilor părinților/tutorilor legal instituiți/reprezentanților legali ai copiilor care nu au fost încă înscriși la o unitate de învățământ Soluționarea de către inspectoratul școlar a oricărei</w:t>
            </w:r>
            <w:r>
              <w:rPr>
                <w:color w:val="000000"/>
                <w:sz w:val="20"/>
                <w:szCs w:val="20"/>
              </w:rPr>
              <w:t xml:space="preserve"> alte situații referitoare la înscrierea în învățământul primar, având în vedere, cu prioritate, interesul superior al copilului</w:t>
            </w:r>
          </w:p>
        </w:tc>
      </w:tr>
      <w:tr w:rsidR="00586370">
        <w:trPr>
          <w:trHeight w:val="346"/>
        </w:trPr>
        <w:tc>
          <w:tcPr>
            <w:tcW w:w="2821" w:type="dxa"/>
            <w:shd w:val="clear" w:color="auto" w:fill="auto"/>
            <w:tcMar>
              <w:top w:w="100" w:type="dxa"/>
              <w:left w:w="100" w:type="dxa"/>
              <w:bottom w:w="100" w:type="dxa"/>
              <w:right w:w="100" w:type="dxa"/>
            </w:tcMar>
          </w:tcPr>
          <w:p w:rsidR="00586370" w:rsidRDefault="00F96BAD">
            <w:pPr>
              <w:widowControl w:val="0"/>
              <w:pBdr>
                <w:top w:val="nil"/>
                <w:left w:val="nil"/>
                <w:bottom w:val="nil"/>
                <w:right w:val="nil"/>
                <w:between w:val="nil"/>
              </w:pBdr>
              <w:spacing w:line="240" w:lineRule="auto"/>
              <w:ind w:left="95"/>
              <w:rPr>
                <w:color w:val="000000"/>
                <w:sz w:val="20"/>
                <w:szCs w:val="20"/>
              </w:rPr>
            </w:pPr>
            <w:r>
              <w:rPr>
                <w:color w:val="000000"/>
                <w:sz w:val="20"/>
                <w:szCs w:val="20"/>
              </w:rPr>
              <w:t xml:space="preserve">3 septembrie 2025 </w:t>
            </w:r>
          </w:p>
        </w:tc>
        <w:tc>
          <w:tcPr>
            <w:tcW w:w="8509" w:type="dxa"/>
            <w:shd w:val="clear" w:color="auto" w:fill="auto"/>
            <w:tcMar>
              <w:top w:w="100" w:type="dxa"/>
              <w:left w:w="100" w:type="dxa"/>
              <w:bottom w:w="100" w:type="dxa"/>
              <w:right w:w="100" w:type="dxa"/>
            </w:tcMar>
          </w:tcPr>
          <w:p w:rsidR="00586370" w:rsidRDefault="00F96BAD">
            <w:pPr>
              <w:widowControl w:val="0"/>
              <w:pBdr>
                <w:top w:val="nil"/>
                <w:left w:val="nil"/>
                <w:bottom w:val="nil"/>
                <w:right w:val="nil"/>
                <w:between w:val="nil"/>
              </w:pBdr>
              <w:spacing w:line="240" w:lineRule="auto"/>
              <w:jc w:val="center"/>
              <w:rPr>
                <w:color w:val="000000"/>
                <w:sz w:val="20"/>
                <w:szCs w:val="20"/>
              </w:rPr>
            </w:pPr>
            <w:r>
              <w:rPr>
                <w:color w:val="000000"/>
                <w:sz w:val="20"/>
                <w:szCs w:val="20"/>
              </w:rPr>
              <w:t>Afișarea la fiecare unitate de învățământ a listelor cu elevii distribuiți în fiecare clasă pregătitoare</w:t>
            </w:r>
          </w:p>
        </w:tc>
      </w:tr>
    </w:tbl>
    <w:p w:rsidR="00586370" w:rsidRDefault="00586370">
      <w:pPr>
        <w:widowControl w:val="0"/>
        <w:pBdr>
          <w:top w:val="nil"/>
          <w:left w:val="nil"/>
          <w:bottom w:val="nil"/>
          <w:right w:val="nil"/>
          <w:between w:val="nil"/>
        </w:pBdr>
        <w:rPr>
          <w:color w:val="000000"/>
        </w:rPr>
      </w:pPr>
    </w:p>
    <w:p w:rsidR="00586370" w:rsidRDefault="00586370">
      <w:pPr>
        <w:widowControl w:val="0"/>
        <w:pBdr>
          <w:top w:val="nil"/>
          <w:left w:val="nil"/>
          <w:bottom w:val="nil"/>
          <w:right w:val="nil"/>
          <w:between w:val="nil"/>
        </w:pBdr>
        <w:rPr>
          <w:color w:val="000000"/>
        </w:rPr>
      </w:pPr>
    </w:p>
    <w:p w:rsidR="00586370" w:rsidRDefault="00F96BAD">
      <w:pPr>
        <w:widowControl w:val="0"/>
        <w:pBdr>
          <w:top w:val="nil"/>
          <w:left w:val="nil"/>
          <w:bottom w:val="nil"/>
          <w:right w:val="nil"/>
          <w:between w:val="nil"/>
        </w:pBdr>
        <w:spacing w:line="240" w:lineRule="auto"/>
        <w:ind w:left="24"/>
        <w:rPr>
          <w:color w:val="000000"/>
          <w:sz w:val="20"/>
          <w:szCs w:val="20"/>
        </w:rPr>
      </w:pPr>
      <w:r>
        <w:rPr>
          <w:color w:val="000000"/>
          <w:sz w:val="20"/>
          <w:szCs w:val="20"/>
        </w:rPr>
        <w:t xml:space="preserve">MINISTERUL EDUCAȚIEI ȘI CERCETĂRII </w:t>
      </w:r>
    </w:p>
    <w:p w:rsidR="00586370" w:rsidRDefault="00F96BAD">
      <w:pPr>
        <w:widowControl w:val="0"/>
        <w:pBdr>
          <w:top w:val="nil"/>
          <w:left w:val="nil"/>
          <w:bottom w:val="nil"/>
          <w:right w:val="nil"/>
          <w:between w:val="nil"/>
        </w:pBdr>
        <w:spacing w:before="237" w:line="240" w:lineRule="auto"/>
        <w:jc w:val="center"/>
        <w:rPr>
          <w:b/>
          <w:color w:val="000000"/>
          <w:sz w:val="24"/>
          <w:szCs w:val="24"/>
        </w:rPr>
      </w:pPr>
      <w:r>
        <w:rPr>
          <w:b/>
          <w:color w:val="000000"/>
          <w:sz w:val="24"/>
          <w:szCs w:val="24"/>
        </w:rPr>
        <w:t xml:space="preserve">ORDIN </w:t>
      </w:r>
    </w:p>
    <w:p w:rsidR="00586370" w:rsidRDefault="00F96BAD">
      <w:pPr>
        <w:widowControl w:val="0"/>
        <w:pBdr>
          <w:top w:val="nil"/>
          <w:left w:val="nil"/>
          <w:bottom w:val="nil"/>
          <w:right w:val="nil"/>
          <w:between w:val="nil"/>
        </w:pBdr>
        <w:spacing w:line="220" w:lineRule="auto"/>
        <w:ind w:left="93" w:right="82"/>
        <w:jc w:val="center"/>
        <w:rPr>
          <w:b/>
          <w:color w:val="000000"/>
          <w:sz w:val="24"/>
          <w:szCs w:val="24"/>
        </w:rPr>
      </w:pPr>
      <w:r>
        <w:rPr>
          <w:b/>
          <w:color w:val="000000"/>
          <w:sz w:val="24"/>
          <w:szCs w:val="24"/>
        </w:rPr>
        <w:t xml:space="preserve">privind aprobarea Calendarului înscrierii copiilor </w:t>
      </w:r>
      <w:proofErr w:type="spellStart"/>
      <w:r>
        <w:rPr>
          <w:b/>
          <w:color w:val="000000"/>
          <w:sz w:val="24"/>
          <w:szCs w:val="24"/>
        </w:rPr>
        <w:t>antepreșcolari</w:t>
      </w:r>
      <w:proofErr w:type="spellEnd"/>
      <w:r>
        <w:rPr>
          <w:b/>
          <w:color w:val="000000"/>
          <w:sz w:val="24"/>
          <w:szCs w:val="24"/>
        </w:rPr>
        <w:t xml:space="preserve"> și preșcolari  în anul școlar 2025-2026 în unități de învățământ preuniversitar cu personalitate juridică  cu grupe de nivel preșcolar și/sau </w:t>
      </w:r>
      <w:proofErr w:type="spellStart"/>
      <w:r>
        <w:rPr>
          <w:b/>
          <w:color w:val="000000"/>
          <w:sz w:val="24"/>
          <w:szCs w:val="24"/>
        </w:rPr>
        <w:t>antepreșcolar</w:t>
      </w:r>
      <w:proofErr w:type="spellEnd"/>
      <w:r>
        <w:rPr>
          <w:b/>
          <w:color w:val="000000"/>
          <w:sz w:val="24"/>
          <w:szCs w:val="24"/>
        </w:rPr>
        <w:t xml:space="preserve"> și în servicii de educație timpuri</w:t>
      </w:r>
      <w:r>
        <w:rPr>
          <w:b/>
          <w:color w:val="000000"/>
          <w:sz w:val="24"/>
          <w:szCs w:val="24"/>
        </w:rPr>
        <w:t xml:space="preserve">e complementare </w:t>
      </w:r>
    </w:p>
    <w:p w:rsidR="00586370" w:rsidRDefault="00F96BAD">
      <w:pPr>
        <w:widowControl w:val="0"/>
        <w:pBdr>
          <w:top w:val="nil"/>
          <w:left w:val="nil"/>
          <w:bottom w:val="nil"/>
          <w:right w:val="nil"/>
          <w:between w:val="nil"/>
        </w:pBdr>
        <w:spacing w:before="164" w:line="240" w:lineRule="auto"/>
        <w:ind w:left="747"/>
        <w:rPr>
          <w:color w:val="000000"/>
          <w:sz w:val="20"/>
          <w:szCs w:val="20"/>
        </w:rPr>
      </w:pPr>
      <w:r>
        <w:rPr>
          <w:color w:val="000000"/>
          <w:sz w:val="20"/>
          <w:szCs w:val="20"/>
        </w:rPr>
        <w:t xml:space="preserve">Având în vedere: </w:t>
      </w:r>
    </w:p>
    <w:p w:rsidR="00586370" w:rsidRDefault="00F96BAD">
      <w:pPr>
        <w:widowControl w:val="0"/>
        <w:pBdr>
          <w:top w:val="nil"/>
          <w:left w:val="nil"/>
          <w:bottom w:val="nil"/>
          <w:right w:val="nil"/>
          <w:between w:val="nil"/>
        </w:pBdr>
        <w:spacing w:line="214" w:lineRule="auto"/>
        <w:ind w:left="17" w:right="18" w:firstLine="729"/>
        <w:rPr>
          <w:color w:val="000000"/>
          <w:sz w:val="20"/>
          <w:szCs w:val="20"/>
        </w:rPr>
      </w:pPr>
      <w:r>
        <w:rPr>
          <w:color w:val="000000"/>
          <w:sz w:val="20"/>
          <w:szCs w:val="20"/>
        </w:rPr>
        <w:t xml:space="preserve">— prevederile art. 13, 15, art. 30 alin. (1) și (3) și art. 248 alin. (3) din Legea învățământului preuniversitar nr. 198/2023, cu modificările și completările ulterioare; </w:t>
      </w:r>
    </w:p>
    <w:p w:rsidR="00586370" w:rsidRDefault="00F96BAD">
      <w:pPr>
        <w:widowControl w:val="0"/>
        <w:pBdr>
          <w:top w:val="nil"/>
          <w:left w:val="nil"/>
          <w:bottom w:val="nil"/>
          <w:right w:val="nil"/>
          <w:between w:val="nil"/>
        </w:pBdr>
        <w:spacing w:before="2" w:line="214" w:lineRule="auto"/>
        <w:ind w:left="17" w:right="20" w:firstLine="729"/>
        <w:rPr>
          <w:color w:val="000000"/>
          <w:sz w:val="20"/>
          <w:szCs w:val="20"/>
        </w:rPr>
      </w:pPr>
      <w:r>
        <w:rPr>
          <w:color w:val="000000"/>
          <w:sz w:val="20"/>
          <w:szCs w:val="20"/>
        </w:rPr>
        <w:t xml:space="preserve">— prevederile art. 90 alin. (1) din Regulamentul-cadru de organizare și funcționare a unităților de învățământ preuniversitar, aprobat prin Ordinul ministrului educației nr. 5.726/2024; </w:t>
      </w:r>
    </w:p>
    <w:p w:rsidR="00586370" w:rsidRDefault="00F96BAD">
      <w:pPr>
        <w:widowControl w:val="0"/>
        <w:pBdr>
          <w:top w:val="nil"/>
          <w:left w:val="nil"/>
          <w:bottom w:val="nil"/>
          <w:right w:val="nil"/>
          <w:between w:val="nil"/>
        </w:pBdr>
        <w:spacing w:before="2" w:line="214" w:lineRule="auto"/>
        <w:ind w:left="23" w:right="8" w:firstLine="723"/>
        <w:jc w:val="both"/>
        <w:rPr>
          <w:color w:val="000000"/>
          <w:sz w:val="20"/>
          <w:szCs w:val="20"/>
        </w:rPr>
      </w:pPr>
      <w:r>
        <w:rPr>
          <w:color w:val="000000"/>
          <w:sz w:val="20"/>
          <w:szCs w:val="20"/>
        </w:rPr>
        <w:t>— prevederile art. 3 alin. (1) din Metodologia-cadru de înscriere a c</w:t>
      </w:r>
      <w:r>
        <w:rPr>
          <w:color w:val="000000"/>
          <w:sz w:val="20"/>
          <w:szCs w:val="20"/>
        </w:rPr>
        <w:t xml:space="preserve">opiilor în unități de învățământ preuniversitar cu personalitate juridică cu grupe de nivel preșcolar și/sau </w:t>
      </w:r>
      <w:proofErr w:type="spellStart"/>
      <w:r>
        <w:rPr>
          <w:color w:val="000000"/>
          <w:sz w:val="20"/>
          <w:szCs w:val="20"/>
        </w:rPr>
        <w:t>antepreșcolar</w:t>
      </w:r>
      <w:proofErr w:type="spellEnd"/>
      <w:r>
        <w:rPr>
          <w:color w:val="000000"/>
          <w:sz w:val="20"/>
          <w:szCs w:val="20"/>
        </w:rPr>
        <w:t xml:space="preserve"> și în servicii de educație timpurie complementare, aprobată prin Ordinul ministrului educației nr. 4.018/2024; </w:t>
      </w:r>
    </w:p>
    <w:p w:rsidR="00586370" w:rsidRDefault="00F96BAD">
      <w:pPr>
        <w:widowControl w:val="0"/>
        <w:pBdr>
          <w:top w:val="nil"/>
          <w:left w:val="nil"/>
          <w:bottom w:val="nil"/>
          <w:right w:val="nil"/>
          <w:between w:val="nil"/>
        </w:pBdr>
        <w:spacing w:before="2" w:line="214" w:lineRule="auto"/>
        <w:ind w:left="16" w:right="8" w:firstLine="730"/>
        <w:jc w:val="both"/>
        <w:rPr>
          <w:color w:val="000000"/>
          <w:sz w:val="20"/>
          <w:szCs w:val="20"/>
        </w:rPr>
      </w:pPr>
      <w:r>
        <w:rPr>
          <w:color w:val="000000"/>
          <w:sz w:val="20"/>
          <w:szCs w:val="20"/>
        </w:rPr>
        <w:t xml:space="preserve">— Referatul de aprobare nr. 403/DGEPIP din 31.01.2025 al proiectului de ordin privind aprobarea Calendarului înscrierii copiilor </w:t>
      </w:r>
      <w:proofErr w:type="spellStart"/>
      <w:r>
        <w:rPr>
          <w:color w:val="000000"/>
          <w:sz w:val="20"/>
          <w:szCs w:val="20"/>
        </w:rPr>
        <w:t>antepreșcolari</w:t>
      </w:r>
      <w:proofErr w:type="spellEnd"/>
      <w:r>
        <w:rPr>
          <w:color w:val="000000"/>
          <w:sz w:val="20"/>
          <w:szCs w:val="20"/>
        </w:rPr>
        <w:t xml:space="preserve"> și preșcolari în anul școlar 2025-2026 în unități de învățământ preuniversitar cu personalitate juridică cu grup</w:t>
      </w:r>
      <w:r>
        <w:rPr>
          <w:color w:val="000000"/>
          <w:sz w:val="20"/>
          <w:szCs w:val="20"/>
        </w:rPr>
        <w:t xml:space="preserve">e de nivel preșcolar și/sau </w:t>
      </w:r>
      <w:proofErr w:type="spellStart"/>
      <w:r>
        <w:rPr>
          <w:color w:val="000000"/>
          <w:sz w:val="20"/>
          <w:szCs w:val="20"/>
        </w:rPr>
        <w:t>antepreșcolar</w:t>
      </w:r>
      <w:proofErr w:type="spellEnd"/>
      <w:r>
        <w:rPr>
          <w:color w:val="000000"/>
          <w:sz w:val="20"/>
          <w:szCs w:val="20"/>
        </w:rPr>
        <w:t xml:space="preserve"> și în servicii de educație timpurie complementare; </w:t>
      </w:r>
    </w:p>
    <w:p w:rsidR="00586370" w:rsidRDefault="00F96BAD">
      <w:pPr>
        <w:widowControl w:val="0"/>
        <w:pBdr>
          <w:top w:val="nil"/>
          <w:left w:val="nil"/>
          <w:bottom w:val="nil"/>
          <w:right w:val="nil"/>
          <w:between w:val="nil"/>
        </w:pBdr>
        <w:spacing w:before="2" w:line="214" w:lineRule="auto"/>
        <w:ind w:left="17" w:right="15" w:firstLine="729"/>
        <w:rPr>
          <w:color w:val="000000"/>
          <w:sz w:val="20"/>
          <w:szCs w:val="20"/>
        </w:rPr>
      </w:pPr>
      <w:r>
        <w:rPr>
          <w:color w:val="000000"/>
          <w:sz w:val="20"/>
          <w:szCs w:val="20"/>
        </w:rPr>
        <w:t xml:space="preserve">— prevederile art. 7 alin. (1) din Ordonanța de urgență a Guvernului nr. 153/2024 privind stabilirea unor măsuri la nivelul administrației publice centrale, </w:t>
      </w:r>
    </w:p>
    <w:p w:rsidR="00586370" w:rsidRDefault="00F96BAD">
      <w:pPr>
        <w:widowControl w:val="0"/>
        <w:pBdr>
          <w:top w:val="nil"/>
          <w:left w:val="nil"/>
          <w:bottom w:val="nil"/>
          <w:right w:val="nil"/>
          <w:between w:val="nil"/>
        </w:pBdr>
        <w:spacing w:before="2" w:line="214" w:lineRule="auto"/>
        <w:ind w:left="24" w:right="9" w:firstLine="720"/>
        <w:rPr>
          <w:color w:val="000000"/>
          <w:sz w:val="20"/>
          <w:szCs w:val="20"/>
        </w:rPr>
      </w:pPr>
      <w:r>
        <w:rPr>
          <w:color w:val="000000"/>
          <w:sz w:val="20"/>
          <w:szCs w:val="20"/>
        </w:rPr>
        <w:t>în t</w:t>
      </w:r>
      <w:r>
        <w:rPr>
          <w:color w:val="000000"/>
          <w:sz w:val="20"/>
          <w:szCs w:val="20"/>
        </w:rPr>
        <w:t xml:space="preserve">emeiul prevederilor art. 13 alin. (3) din Hotărârea Guvernului nr. 731/2024 privind organizarea și funcționarea Ministerului Educației, cu modificările ulterioare, </w:t>
      </w:r>
    </w:p>
    <w:p w:rsidR="00586370" w:rsidRDefault="00F96BAD">
      <w:pPr>
        <w:widowControl w:val="0"/>
        <w:pBdr>
          <w:top w:val="nil"/>
          <w:left w:val="nil"/>
          <w:bottom w:val="nil"/>
          <w:right w:val="nil"/>
          <w:between w:val="nil"/>
        </w:pBdr>
        <w:spacing w:before="172" w:line="240" w:lineRule="auto"/>
        <w:ind w:left="759"/>
        <w:rPr>
          <w:color w:val="000000"/>
          <w:sz w:val="20"/>
          <w:szCs w:val="20"/>
        </w:rPr>
        <w:sectPr w:rsidR="00586370">
          <w:type w:val="continuous"/>
          <w:pgSz w:w="11900" w:h="16840"/>
          <w:pgMar w:top="712" w:right="280" w:bottom="796" w:left="270" w:header="0" w:footer="720" w:gutter="0"/>
          <w:cols w:space="708" w:equalWidth="0">
            <w:col w:w="11348" w:space="0"/>
          </w:cols>
        </w:sectPr>
      </w:pPr>
      <w:r>
        <w:rPr>
          <w:b/>
          <w:color w:val="000000"/>
          <w:sz w:val="20"/>
          <w:szCs w:val="20"/>
        </w:rPr>
        <w:t xml:space="preserve">ministrul educației și cercetării </w:t>
      </w:r>
      <w:r>
        <w:rPr>
          <w:color w:val="000000"/>
          <w:sz w:val="20"/>
          <w:szCs w:val="20"/>
        </w:rPr>
        <w:t xml:space="preserve">emite prezentul ordin. </w:t>
      </w:r>
    </w:p>
    <w:p w:rsidR="00586370" w:rsidRDefault="00F96BAD">
      <w:pPr>
        <w:widowControl w:val="0"/>
        <w:pBdr>
          <w:top w:val="nil"/>
          <w:left w:val="nil"/>
          <w:bottom w:val="nil"/>
          <w:right w:val="nil"/>
          <w:between w:val="nil"/>
        </w:pBdr>
        <w:spacing w:before="255" w:line="212" w:lineRule="auto"/>
        <w:ind w:right="126" w:firstLine="284"/>
        <w:jc w:val="both"/>
        <w:rPr>
          <w:color w:val="000000"/>
          <w:sz w:val="20"/>
          <w:szCs w:val="20"/>
        </w:rPr>
      </w:pPr>
      <w:r>
        <w:rPr>
          <w:color w:val="000000"/>
          <w:sz w:val="20"/>
          <w:szCs w:val="20"/>
        </w:rPr>
        <w:t xml:space="preserve">Art. 1. — Se aprobă Calendarul înscrierii copiilor </w:t>
      </w:r>
      <w:proofErr w:type="spellStart"/>
      <w:r>
        <w:rPr>
          <w:color w:val="000000"/>
          <w:sz w:val="20"/>
          <w:szCs w:val="20"/>
        </w:rPr>
        <w:t>antepreșcolari</w:t>
      </w:r>
      <w:proofErr w:type="spellEnd"/>
      <w:r>
        <w:rPr>
          <w:color w:val="000000"/>
          <w:sz w:val="20"/>
          <w:szCs w:val="20"/>
        </w:rPr>
        <w:t xml:space="preserve"> și preșcolari în anul școlar 2025-2026 în unități de învățământ preuniversitar cu personalitate juridică cu grupe de nivel preșcolar și/sau </w:t>
      </w:r>
      <w:proofErr w:type="spellStart"/>
      <w:r>
        <w:rPr>
          <w:color w:val="000000"/>
          <w:sz w:val="20"/>
          <w:szCs w:val="20"/>
        </w:rPr>
        <w:t>antepreșcolar</w:t>
      </w:r>
      <w:proofErr w:type="spellEnd"/>
      <w:r>
        <w:rPr>
          <w:color w:val="000000"/>
          <w:sz w:val="20"/>
          <w:szCs w:val="20"/>
        </w:rPr>
        <w:t xml:space="preserve"> și în servicii de educație timpurie </w:t>
      </w:r>
      <w:r>
        <w:rPr>
          <w:color w:val="000000"/>
          <w:sz w:val="20"/>
          <w:szCs w:val="20"/>
        </w:rPr>
        <w:t xml:space="preserve">complementare, prevăzut în anexa care face parte integrantă din prezentul ordin. </w:t>
      </w:r>
    </w:p>
    <w:p w:rsidR="00586370" w:rsidRDefault="00F96BAD">
      <w:pPr>
        <w:widowControl w:val="0"/>
        <w:pBdr>
          <w:top w:val="nil"/>
          <w:left w:val="nil"/>
          <w:bottom w:val="nil"/>
          <w:right w:val="nil"/>
          <w:between w:val="nil"/>
        </w:pBdr>
        <w:spacing w:before="2" w:line="212" w:lineRule="auto"/>
        <w:ind w:right="143" w:firstLine="284"/>
        <w:rPr>
          <w:color w:val="000000"/>
          <w:sz w:val="20"/>
          <w:szCs w:val="20"/>
        </w:rPr>
      </w:pPr>
      <w:r>
        <w:rPr>
          <w:color w:val="000000"/>
          <w:sz w:val="20"/>
          <w:szCs w:val="20"/>
        </w:rPr>
        <w:t xml:space="preserve">Art. 2. — Direcția generală echitate și performanță în </w:t>
      </w:r>
      <w:r>
        <w:rPr>
          <w:color w:val="000000"/>
          <w:sz w:val="20"/>
          <w:szCs w:val="20"/>
        </w:rPr>
        <w:t xml:space="preserve">învățământul preuniversitar, Direcția generală management, </w:t>
      </w:r>
    </w:p>
    <w:p w:rsidR="00586370" w:rsidRDefault="00F96BAD">
      <w:pPr>
        <w:widowControl w:val="0"/>
        <w:pBdr>
          <w:top w:val="nil"/>
          <w:left w:val="nil"/>
          <w:bottom w:val="nil"/>
          <w:right w:val="nil"/>
          <w:between w:val="nil"/>
        </w:pBdr>
        <w:spacing w:line="212" w:lineRule="auto"/>
        <w:ind w:left="123" w:right="28" w:hanging="5"/>
        <w:jc w:val="both"/>
        <w:rPr>
          <w:color w:val="000000"/>
          <w:sz w:val="20"/>
          <w:szCs w:val="20"/>
        </w:rPr>
      </w:pPr>
      <w:r>
        <w:rPr>
          <w:color w:val="000000"/>
          <w:sz w:val="20"/>
          <w:szCs w:val="20"/>
        </w:rPr>
        <w:t>cariera didactică și rețea școlară în învățământul preuniversitar, Direcția generală minorități și desegregare, Direcția infrastructură, digitalizare și interoperabilitate, inspectoratele școlare județene/al municipiului București și unitățile de învățămân</w:t>
      </w:r>
      <w:r>
        <w:rPr>
          <w:color w:val="000000"/>
          <w:sz w:val="20"/>
          <w:szCs w:val="20"/>
        </w:rPr>
        <w:t xml:space="preserve">t duc la îndeplinire prevederile prezentului ordin. </w:t>
      </w:r>
    </w:p>
    <w:p w:rsidR="00586370" w:rsidRDefault="00F96BAD">
      <w:pPr>
        <w:widowControl w:val="0"/>
        <w:pBdr>
          <w:top w:val="nil"/>
          <w:left w:val="nil"/>
          <w:bottom w:val="nil"/>
          <w:right w:val="nil"/>
          <w:between w:val="nil"/>
        </w:pBdr>
        <w:spacing w:before="2" w:line="212" w:lineRule="auto"/>
        <w:ind w:left="126" w:right="34" w:firstLine="267"/>
        <w:rPr>
          <w:color w:val="000000"/>
          <w:sz w:val="20"/>
          <w:szCs w:val="20"/>
        </w:rPr>
        <w:sectPr w:rsidR="00586370">
          <w:type w:val="continuous"/>
          <w:pgSz w:w="11900" w:h="16840"/>
          <w:pgMar w:top="712" w:right="289" w:bottom="796" w:left="279" w:header="0" w:footer="720" w:gutter="0"/>
          <w:cols w:num="2" w:space="708" w:equalWidth="0">
            <w:col w:w="5680" w:space="0"/>
            <w:col w:w="5680" w:space="0"/>
          </w:cols>
        </w:sectPr>
      </w:pPr>
      <w:r>
        <w:rPr>
          <w:color w:val="000000"/>
          <w:sz w:val="20"/>
          <w:szCs w:val="20"/>
        </w:rPr>
        <w:t>Art. 3. — Prezentul ordin se publică în Monitorul Oficial al României, Partea I.</w:t>
      </w:r>
    </w:p>
    <w:p w:rsidR="00586370" w:rsidRDefault="00F96BAD">
      <w:pPr>
        <w:widowControl w:val="0"/>
        <w:pBdr>
          <w:top w:val="nil"/>
          <w:left w:val="nil"/>
          <w:bottom w:val="nil"/>
          <w:right w:val="nil"/>
          <w:between w:val="nil"/>
        </w:pBdr>
        <w:spacing w:before="271" w:line="240" w:lineRule="auto"/>
        <w:jc w:val="center"/>
        <w:rPr>
          <w:color w:val="000000"/>
          <w:sz w:val="20"/>
          <w:szCs w:val="20"/>
        </w:rPr>
      </w:pPr>
      <w:r>
        <w:rPr>
          <w:color w:val="000000"/>
          <w:sz w:val="20"/>
          <w:szCs w:val="20"/>
        </w:rPr>
        <w:t xml:space="preserve">Ministrul educației și cercetării, </w:t>
      </w:r>
    </w:p>
    <w:p w:rsidR="00586370" w:rsidRDefault="00F96BAD">
      <w:pPr>
        <w:widowControl w:val="0"/>
        <w:pBdr>
          <w:top w:val="nil"/>
          <w:left w:val="nil"/>
          <w:bottom w:val="nil"/>
          <w:right w:val="nil"/>
          <w:between w:val="nil"/>
        </w:pBdr>
        <w:spacing w:line="240" w:lineRule="auto"/>
        <w:jc w:val="center"/>
        <w:rPr>
          <w:b/>
          <w:color w:val="000000"/>
          <w:sz w:val="20"/>
          <w:szCs w:val="20"/>
        </w:rPr>
      </w:pPr>
      <w:r>
        <w:rPr>
          <w:b/>
          <w:color w:val="000000"/>
          <w:sz w:val="20"/>
          <w:szCs w:val="20"/>
        </w:rPr>
        <w:t xml:space="preserve">Daniel-Ovidiu David </w:t>
      </w:r>
    </w:p>
    <w:p w:rsidR="00586370" w:rsidRDefault="00F96BAD">
      <w:pPr>
        <w:widowControl w:val="0"/>
        <w:pBdr>
          <w:top w:val="nil"/>
          <w:left w:val="nil"/>
          <w:bottom w:val="nil"/>
          <w:right w:val="nil"/>
          <w:between w:val="nil"/>
        </w:pBdr>
        <w:spacing w:line="240" w:lineRule="auto"/>
        <w:ind w:left="761"/>
        <w:rPr>
          <w:color w:val="000000"/>
          <w:sz w:val="20"/>
          <w:szCs w:val="20"/>
        </w:rPr>
      </w:pPr>
      <w:r>
        <w:rPr>
          <w:color w:val="000000"/>
          <w:sz w:val="20"/>
          <w:szCs w:val="20"/>
        </w:rPr>
        <w:t xml:space="preserve">București, 28 februarie 2025. </w:t>
      </w:r>
    </w:p>
    <w:p w:rsidR="00586370" w:rsidRDefault="00F96BAD">
      <w:pPr>
        <w:widowControl w:val="0"/>
        <w:pBdr>
          <w:top w:val="nil"/>
          <w:left w:val="nil"/>
          <w:bottom w:val="nil"/>
          <w:right w:val="nil"/>
          <w:between w:val="nil"/>
        </w:pBdr>
        <w:spacing w:line="240" w:lineRule="auto"/>
        <w:ind w:left="762"/>
        <w:rPr>
          <w:color w:val="000000"/>
          <w:sz w:val="20"/>
          <w:szCs w:val="20"/>
        </w:rPr>
      </w:pPr>
      <w:r>
        <w:rPr>
          <w:color w:val="000000"/>
          <w:sz w:val="20"/>
          <w:szCs w:val="20"/>
        </w:rPr>
        <w:t xml:space="preserve">Nr. 3.436. </w:t>
      </w:r>
    </w:p>
    <w:p w:rsidR="00586370" w:rsidRDefault="00F96BAD">
      <w:pPr>
        <w:widowControl w:val="0"/>
        <w:pBdr>
          <w:top w:val="nil"/>
          <w:left w:val="nil"/>
          <w:bottom w:val="nil"/>
          <w:right w:val="nil"/>
          <w:between w:val="nil"/>
        </w:pBdr>
        <w:spacing w:line="240" w:lineRule="auto"/>
        <w:ind w:right="321"/>
        <w:jc w:val="right"/>
        <w:rPr>
          <w:color w:val="000000"/>
          <w:sz w:val="20"/>
          <w:szCs w:val="20"/>
        </w:rPr>
      </w:pPr>
      <w:r>
        <w:rPr>
          <w:color w:val="000000"/>
          <w:sz w:val="20"/>
          <w:szCs w:val="20"/>
        </w:rPr>
        <w:t xml:space="preserve">MONITORUL OFICIAL AL ROMÂNIEI, </w:t>
      </w:r>
      <w:r>
        <w:rPr>
          <w:color w:val="000000"/>
          <w:sz w:val="18"/>
          <w:szCs w:val="18"/>
        </w:rPr>
        <w:t>PARTEA I</w:t>
      </w:r>
      <w:r>
        <w:rPr>
          <w:color w:val="000000"/>
          <w:sz w:val="33"/>
          <w:szCs w:val="33"/>
          <w:vertAlign w:val="subscript"/>
        </w:rPr>
        <w:t xml:space="preserve">, Nr. 194/5.III.2025 </w:t>
      </w:r>
      <w:r>
        <w:rPr>
          <w:color w:val="000000"/>
          <w:sz w:val="20"/>
          <w:szCs w:val="20"/>
        </w:rPr>
        <w:t xml:space="preserve">15 </w:t>
      </w:r>
    </w:p>
    <w:p w:rsidR="00586370" w:rsidRDefault="00F96BAD">
      <w:pPr>
        <w:widowControl w:val="0"/>
        <w:pBdr>
          <w:top w:val="nil"/>
          <w:left w:val="nil"/>
          <w:bottom w:val="nil"/>
          <w:right w:val="nil"/>
          <w:between w:val="nil"/>
        </w:pBdr>
        <w:spacing w:before="164" w:line="240" w:lineRule="auto"/>
        <w:ind w:right="7"/>
        <w:jc w:val="right"/>
        <w:rPr>
          <w:i/>
          <w:color w:val="000000"/>
          <w:sz w:val="16"/>
          <w:szCs w:val="16"/>
          <w:u w:val="single"/>
        </w:rPr>
      </w:pPr>
      <w:r>
        <w:rPr>
          <w:i/>
          <w:color w:val="000000"/>
          <w:sz w:val="16"/>
          <w:szCs w:val="16"/>
          <w:u w:val="single"/>
        </w:rPr>
        <w:t xml:space="preserve">ANEXĂ </w:t>
      </w:r>
    </w:p>
    <w:p w:rsidR="00586370" w:rsidRDefault="00F96BAD">
      <w:pPr>
        <w:widowControl w:val="0"/>
        <w:pBdr>
          <w:top w:val="nil"/>
          <w:left w:val="nil"/>
          <w:bottom w:val="nil"/>
          <w:right w:val="nil"/>
          <w:between w:val="nil"/>
        </w:pBdr>
        <w:spacing w:before="194" w:line="240" w:lineRule="auto"/>
        <w:jc w:val="center"/>
        <w:rPr>
          <w:b/>
          <w:color w:val="000000"/>
          <w:sz w:val="18"/>
          <w:szCs w:val="18"/>
        </w:rPr>
      </w:pPr>
      <w:r>
        <w:rPr>
          <w:b/>
          <w:color w:val="000000"/>
          <w:sz w:val="18"/>
          <w:szCs w:val="18"/>
        </w:rPr>
        <w:t xml:space="preserve">CALENDARUL </w:t>
      </w:r>
    </w:p>
    <w:p w:rsidR="00586370" w:rsidRDefault="00F96BAD">
      <w:pPr>
        <w:widowControl w:val="0"/>
        <w:pBdr>
          <w:top w:val="nil"/>
          <w:left w:val="nil"/>
          <w:bottom w:val="nil"/>
          <w:right w:val="nil"/>
          <w:between w:val="nil"/>
        </w:pBdr>
        <w:spacing w:before="4" w:line="234" w:lineRule="auto"/>
        <w:ind w:left="522" w:right="461"/>
        <w:jc w:val="center"/>
        <w:rPr>
          <w:b/>
          <w:color w:val="000000"/>
          <w:sz w:val="20"/>
          <w:szCs w:val="20"/>
        </w:rPr>
      </w:pPr>
      <w:r>
        <w:rPr>
          <w:b/>
          <w:color w:val="000000"/>
          <w:sz w:val="20"/>
          <w:szCs w:val="20"/>
        </w:rPr>
        <w:t xml:space="preserve">înscrierii copiilor </w:t>
      </w:r>
      <w:proofErr w:type="spellStart"/>
      <w:r>
        <w:rPr>
          <w:b/>
          <w:color w:val="000000"/>
          <w:sz w:val="20"/>
          <w:szCs w:val="20"/>
        </w:rPr>
        <w:t>antepreșcolari</w:t>
      </w:r>
      <w:proofErr w:type="spellEnd"/>
      <w:r>
        <w:rPr>
          <w:b/>
          <w:color w:val="000000"/>
          <w:sz w:val="20"/>
          <w:szCs w:val="20"/>
        </w:rPr>
        <w:t xml:space="preserve"> și preșcolari în anul școlar 2025-2026 în unități de învățământ preuniversitar  cu personalitate juridică cu grupe de nivel preșcolar și/sau </w:t>
      </w:r>
      <w:proofErr w:type="spellStart"/>
      <w:r>
        <w:rPr>
          <w:b/>
          <w:color w:val="000000"/>
          <w:sz w:val="20"/>
          <w:szCs w:val="20"/>
        </w:rPr>
        <w:t>antepreșcolar</w:t>
      </w:r>
      <w:proofErr w:type="spellEnd"/>
      <w:r>
        <w:rPr>
          <w:b/>
          <w:color w:val="000000"/>
          <w:sz w:val="20"/>
          <w:szCs w:val="20"/>
        </w:rPr>
        <w:t xml:space="preserve">  </w:t>
      </w:r>
    </w:p>
    <w:p w:rsidR="00586370" w:rsidRDefault="00F96BAD">
      <w:pPr>
        <w:widowControl w:val="0"/>
        <w:pBdr>
          <w:top w:val="nil"/>
          <w:left w:val="nil"/>
          <w:bottom w:val="nil"/>
          <w:right w:val="nil"/>
          <w:between w:val="nil"/>
        </w:pBdr>
        <w:spacing w:before="5" w:line="240" w:lineRule="auto"/>
        <w:jc w:val="center"/>
        <w:rPr>
          <w:b/>
          <w:color w:val="000000"/>
          <w:sz w:val="20"/>
          <w:szCs w:val="20"/>
        </w:rPr>
      </w:pPr>
      <w:r>
        <w:rPr>
          <w:b/>
          <w:color w:val="000000"/>
          <w:sz w:val="20"/>
          <w:szCs w:val="20"/>
        </w:rPr>
        <w:t>ș</w:t>
      </w:r>
      <w:r>
        <w:rPr>
          <w:b/>
          <w:color w:val="000000"/>
          <w:sz w:val="20"/>
          <w:szCs w:val="20"/>
        </w:rPr>
        <w:t>i în servicii de educație timpurie complementare</w:t>
      </w:r>
    </w:p>
    <w:tbl>
      <w:tblPr>
        <w:tblStyle w:val="a2"/>
        <w:tblW w:w="1131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46"/>
        <w:gridCol w:w="5900"/>
        <w:gridCol w:w="3172"/>
      </w:tblGrid>
      <w:tr w:rsidR="00586370">
        <w:trPr>
          <w:trHeight w:val="309"/>
        </w:trPr>
        <w:tc>
          <w:tcPr>
            <w:tcW w:w="2246" w:type="dxa"/>
            <w:shd w:val="clear" w:color="auto" w:fill="auto"/>
            <w:tcMar>
              <w:top w:w="100" w:type="dxa"/>
              <w:left w:w="100" w:type="dxa"/>
              <w:bottom w:w="100" w:type="dxa"/>
              <w:right w:w="100" w:type="dxa"/>
            </w:tcMar>
          </w:tcPr>
          <w:p w:rsidR="00586370" w:rsidRDefault="00F96BAD">
            <w:pPr>
              <w:widowControl w:val="0"/>
              <w:pBdr>
                <w:top w:val="nil"/>
                <w:left w:val="nil"/>
                <w:bottom w:val="nil"/>
                <w:right w:val="nil"/>
                <w:between w:val="nil"/>
              </w:pBdr>
              <w:spacing w:line="240" w:lineRule="auto"/>
              <w:jc w:val="center"/>
              <w:rPr>
                <w:color w:val="000000"/>
                <w:sz w:val="16"/>
                <w:szCs w:val="16"/>
              </w:rPr>
            </w:pPr>
            <w:r>
              <w:rPr>
                <w:color w:val="000000"/>
                <w:sz w:val="16"/>
                <w:szCs w:val="16"/>
              </w:rPr>
              <w:t xml:space="preserve">Etapa </w:t>
            </w:r>
          </w:p>
        </w:tc>
        <w:tc>
          <w:tcPr>
            <w:tcW w:w="5899" w:type="dxa"/>
            <w:shd w:val="clear" w:color="auto" w:fill="auto"/>
            <w:tcMar>
              <w:top w:w="100" w:type="dxa"/>
              <w:left w:w="100" w:type="dxa"/>
              <w:bottom w:w="100" w:type="dxa"/>
              <w:right w:w="100" w:type="dxa"/>
            </w:tcMar>
          </w:tcPr>
          <w:p w:rsidR="00586370" w:rsidRDefault="00F96BAD">
            <w:pPr>
              <w:widowControl w:val="0"/>
              <w:pBdr>
                <w:top w:val="nil"/>
                <w:left w:val="nil"/>
                <w:bottom w:val="nil"/>
                <w:right w:val="nil"/>
                <w:between w:val="nil"/>
              </w:pBdr>
              <w:spacing w:line="240" w:lineRule="auto"/>
              <w:jc w:val="center"/>
              <w:rPr>
                <w:color w:val="000000"/>
                <w:sz w:val="16"/>
                <w:szCs w:val="16"/>
              </w:rPr>
            </w:pPr>
            <w:r>
              <w:rPr>
                <w:color w:val="000000"/>
                <w:sz w:val="16"/>
                <w:szCs w:val="16"/>
              </w:rPr>
              <w:t xml:space="preserve">Descrierea etapei </w:t>
            </w:r>
          </w:p>
        </w:tc>
        <w:tc>
          <w:tcPr>
            <w:tcW w:w="3171" w:type="dxa"/>
            <w:shd w:val="clear" w:color="auto" w:fill="auto"/>
            <w:tcMar>
              <w:top w:w="100" w:type="dxa"/>
              <w:left w:w="100" w:type="dxa"/>
              <w:bottom w:w="100" w:type="dxa"/>
              <w:right w:w="100" w:type="dxa"/>
            </w:tcMar>
          </w:tcPr>
          <w:p w:rsidR="00586370" w:rsidRDefault="00F96BAD">
            <w:pPr>
              <w:widowControl w:val="0"/>
              <w:pBdr>
                <w:top w:val="nil"/>
                <w:left w:val="nil"/>
                <w:bottom w:val="nil"/>
                <w:right w:val="nil"/>
                <w:between w:val="nil"/>
              </w:pBdr>
              <w:spacing w:line="240" w:lineRule="auto"/>
              <w:jc w:val="center"/>
              <w:rPr>
                <w:color w:val="000000"/>
                <w:sz w:val="16"/>
                <w:szCs w:val="16"/>
              </w:rPr>
            </w:pPr>
            <w:r>
              <w:rPr>
                <w:color w:val="000000"/>
                <w:sz w:val="16"/>
                <w:szCs w:val="16"/>
              </w:rPr>
              <w:t>Perioada</w:t>
            </w:r>
          </w:p>
        </w:tc>
      </w:tr>
      <w:tr w:rsidR="00586370">
        <w:trPr>
          <w:trHeight w:val="3571"/>
        </w:trPr>
        <w:tc>
          <w:tcPr>
            <w:tcW w:w="2246" w:type="dxa"/>
            <w:shd w:val="clear" w:color="auto" w:fill="auto"/>
            <w:tcMar>
              <w:top w:w="100" w:type="dxa"/>
              <w:left w:w="100" w:type="dxa"/>
              <w:bottom w:w="100" w:type="dxa"/>
              <w:right w:w="100" w:type="dxa"/>
            </w:tcMar>
          </w:tcPr>
          <w:p w:rsidR="00586370" w:rsidRDefault="00F96BAD">
            <w:pPr>
              <w:widowControl w:val="0"/>
              <w:pBdr>
                <w:top w:val="nil"/>
                <w:left w:val="nil"/>
                <w:bottom w:val="nil"/>
                <w:right w:val="nil"/>
                <w:between w:val="nil"/>
              </w:pBdr>
              <w:spacing w:line="240" w:lineRule="auto"/>
              <w:ind w:left="102"/>
              <w:rPr>
                <w:color w:val="000000"/>
                <w:sz w:val="20"/>
                <w:szCs w:val="20"/>
              </w:rPr>
            </w:pPr>
            <w:r>
              <w:rPr>
                <w:color w:val="000000"/>
                <w:sz w:val="20"/>
                <w:szCs w:val="20"/>
              </w:rPr>
              <w:lastRenderedPageBreak/>
              <w:t>Etapa de reînscrieri</w:t>
            </w:r>
          </w:p>
        </w:tc>
        <w:tc>
          <w:tcPr>
            <w:tcW w:w="5899" w:type="dxa"/>
            <w:shd w:val="clear" w:color="auto" w:fill="auto"/>
            <w:tcMar>
              <w:top w:w="100" w:type="dxa"/>
              <w:left w:w="100" w:type="dxa"/>
              <w:bottom w:w="100" w:type="dxa"/>
              <w:right w:w="100" w:type="dxa"/>
            </w:tcMar>
          </w:tcPr>
          <w:p w:rsidR="00586370" w:rsidRDefault="00F96BAD">
            <w:pPr>
              <w:widowControl w:val="0"/>
              <w:pBdr>
                <w:top w:val="nil"/>
                <w:left w:val="nil"/>
                <w:bottom w:val="nil"/>
                <w:right w:val="nil"/>
                <w:between w:val="nil"/>
              </w:pBdr>
              <w:spacing w:line="219" w:lineRule="auto"/>
              <w:ind w:left="92" w:right="55" w:firstLine="2"/>
              <w:jc w:val="both"/>
              <w:rPr>
                <w:color w:val="000000"/>
                <w:sz w:val="20"/>
                <w:szCs w:val="20"/>
              </w:rPr>
            </w:pPr>
            <w:r>
              <w:rPr>
                <w:color w:val="000000"/>
                <w:sz w:val="20"/>
                <w:szCs w:val="20"/>
              </w:rPr>
              <w:t>Sunt reînscriși copiii care au frecventat unitatea de învățământ în anul școlar curent și care urmează să o frecventeze și în anul școlar următor, ca urmare a exprimării acestei opțiuni de către părinții/reprezentanții legali ai acestora, printr-o cerere s</w:t>
            </w:r>
            <w:r>
              <w:rPr>
                <w:color w:val="000000"/>
                <w:sz w:val="20"/>
                <w:szCs w:val="20"/>
              </w:rPr>
              <w:t xml:space="preserve">crisă.  </w:t>
            </w:r>
          </w:p>
          <w:p w:rsidR="00586370" w:rsidRDefault="00F96BAD">
            <w:pPr>
              <w:widowControl w:val="0"/>
              <w:pBdr>
                <w:top w:val="nil"/>
                <w:left w:val="nil"/>
                <w:bottom w:val="nil"/>
                <w:right w:val="nil"/>
                <w:between w:val="nil"/>
              </w:pBdr>
              <w:spacing w:before="3" w:line="219" w:lineRule="auto"/>
              <w:ind w:left="85" w:right="44" w:firstLine="16"/>
              <w:jc w:val="both"/>
              <w:rPr>
                <w:color w:val="000000"/>
                <w:sz w:val="20"/>
                <w:szCs w:val="20"/>
              </w:rPr>
            </w:pPr>
            <w:r>
              <w:rPr>
                <w:color w:val="000000"/>
                <w:sz w:val="20"/>
                <w:szCs w:val="20"/>
              </w:rPr>
              <w:t xml:space="preserve">Pentru unitățile de învățământ care au și grupe de nivel </w:t>
            </w:r>
            <w:proofErr w:type="spellStart"/>
            <w:r>
              <w:rPr>
                <w:color w:val="000000"/>
                <w:sz w:val="20"/>
                <w:szCs w:val="20"/>
              </w:rPr>
              <w:t>antepreșcolar</w:t>
            </w:r>
            <w:proofErr w:type="spellEnd"/>
            <w:r>
              <w:rPr>
                <w:color w:val="000000"/>
                <w:sz w:val="20"/>
                <w:szCs w:val="20"/>
              </w:rPr>
              <w:t>, în baza continuității, copiii de 3 ani din grupa mare de la creșă pot fi reînscriși în grupa mică de la grădiniță, în limita locurilor disponibile pentru acest nivel de vârstă</w:t>
            </w:r>
            <w:r>
              <w:rPr>
                <w:color w:val="000000"/>
                <w:sz w:val="20"/>
                <w:szCs w:val="20"/>
              </w:rPr>
              <w:t xml:space="preserve"> și în ordinea descrescătoare a vârstei, dacă părinții solicită acest lucru. În situația în care, prin aplicarea criteriului vârstei, numărul cererilor depășește numărul locurilor disponibile, departajarea se face prin aplicarea criteriilor generale, respe</w:t>
            </w:r>
            <w:r>
              <w:rPr>
                <w:color w:val="000000"/>
                <w:sz w:val="20"/>
                <w:szCs w:val="20"/>
              </w:rPr>
              <w:t xml:space="preserve">ctiv specifice de departajare, menționate la art. 6 din Metodologia-cadru de înscriere a copiilor în unități de învățământ preuniversitar cu personalitate juridică cu grupe de nivel preșcolar și/sau </w:t>
            </w:r>
            <w:proofErr w:type="spellStart"/>
            <w:r>
              <w:rPr>
                <w:color w:val="000000"/>
                <w:sz w:val="20"/>
                <w:szCs w:val="20"/>
              </w:rPr>
              <w:t>antepreșcolar</w:t>
            </w:r>
            <w:proofErr w:type="spellEnd"/>
            <w:r>
              <w:rPr>
                <w:color w:val="000000"/>
                <w:sz w:val="20"/>
                <w:szCs w:val="20"/>
              </w:rPr>
              <w:t xml:space="preserve"> și în servicii de educație timpurie complem</w:t>
            </w:r>
            <w:r>
              <w:rPr>
                <w:color w:val="000000"/>
                <w:sz w:val="20"/>
                <w:szCs w:val="20"/>
              </w:rPr>
              <w:t>entare, aprobată prin Ordinul ministrului educației nr. 4.018/2024.</w:t>
            </w:r>
          </w:p>
        </w:tc>
        <w:tc>
          <w:tcPr>
            <w:tcW w:w="3171" w:type="dxa"/>
            <w:shd w:val="clear" w:color="auto" w:fill="auto"/>
            <w:tcMar>
              <w:top w:w="100" w:type="dxa"/>
              <w:left w:w="100" w:type="dxa"/>
              <w:bottom w:w="100" w:type="dxa"/>
              <w:right w:w="100" w:type="dxa"/>
            </w:tcMar>
          </w:tcPr>
          <w:p w:rsidR="00586370" w:rsidRDefault="00F96BAD">
            <w:pPr>
              <w:widowControl w:val="0"/>
              <w:pBdr>
                <w:top w:val="nil"/>
                <w:left w:val="nil"/>
                <w:bottom w:val="nil"/>
                <w:right w:val="nil"/>
                <w:between w:val="nil"/>
              </w:pBdr>
              <w:spacing w:line="240" w:lineRule="auto"/>
              <w:ind w:left="108"/>
              <w:rPr>
                <w:color w:val="000000"/>
                <w:sz w:val="20"/>
                <w:szCs w:val="20"/>
              </w:rPr>
            </w:pPr>
            <w:r>
              <w:rPr>
                <w:color w:val="000000"/>
                <w:sz w:val="20"/>
                <w:szCs w:val="20"/>
              </w:rPr>
              <w:t>19-23 mai 2025</w:t>
            </w:r>
          </w:p>
        </w:tc>
      </w:tr>
      <w:tr w:rsidR="00586370">
        <w:trPr>
          <w:trHeight w:val="309"/>
        </w:trPr>
        <w:tc>
          <w:tcPr>
            <w:tcW w:w="8145" w:type="dxa"/>
            <w:gridSpan w:val="2"/>
            <w:shd w:val="clear" w:color="auto" w:fill="auto"/>
            <w:tcMar>
              <w:top w:w="100" w:type="dxa"/>
              <w:left w:w="100" w:type="dxa"/>
              <w:bottom w:w="100" w:type="dxa"/>
              <w:right w:w="100" w:type="dxa"/>
            </w:tcMar>
          </w:tcPr>
          <w:p w:rsidR="00586370" w:rsidRDefault="00F96BAD">
            <w:pPr>
              <w:widowControl w:val="0"/>
              <w:pBdr>
                <w:top w:val="nil"/>
                <w:left w:val="nil"/>
                <w:bottom w:val="nil"/>
                <w:right w:val="nil"/>
                <w:between w:val="nil"/>
              </w:pBdr>
              <w:spacing w:line="240" w:lineRule="auto"/>
              <w:jc w:val="center"/>
              <w:rPr>
                <w:b/>
                <w:color w:val="000000"/>
                <w:sz w:val="20"/>
                <w:szCs w:val="20"/>
              </w:rPr>
            </w:pPr>
            <w:r>
              <w:rPr>
                <w:b/>
                <w:color w:val="000000"/>
                <w:sz w:val="20"/>
                <w:szCs w:val="20"/>
              </w:rPr>
              <w:t xml:space="preserve">Afișarea rezultatului și a numărului de locuri libere după finalizarea etapei de reînscrieri </w:t>
            </w:r>
          </w:p>
        </w:tc>
        <w:tc>
          <w:tcPr>
            <w:tcW w:w="3171" w:type="dxa"/>
            <w:shd w:val="clear" w:color="auto" w:fill="auto"/>
            <w:tcMar>
              <w:top w:w="100" w:type="dxa"/>
              <w:left w:w="100" w:type="dxa"/>
              <w:bottom w:w="100" w:type="dxa"/>
              <w:right w:w="100" w:type="dxa"/>
            </w:tcMar>
          </w:tcPr>
          <w:p w:rsidR="00586370" w:rsidRDefault="00F96BAD">
            <w:pPr>
              <w:widowControl w:val="0"/>
              <w:pBdr>
                <w:top w:val="nil"/>
                <w:left w:val="nil"/>
                <w:bottom w:val="nil"/>
                <w:right w:val="nil"/>
                <w:between w:val="nil"/>
              </w:pBdr>
              <w:spacing w:line="240" w:lineRule="auto"/>
              <w:ind w:left="92"/>
              <w:rPr>
                <w:color w:val="000000"/>
                <w:sz w:val="20"/>
                <w:szCs w:val="20"/>
              </w:rPr>
            </w:pPr>
            <w:r>
              <w:rPr>
                <w:color w:val="000000"/>
                <w:sz w:val="20"/>
                <w:szCs w:val="20"/>
              </w:rPr>
              <w:t>23 mai 2025</w:t>
            </w:r>
          </w:p>
        </w:tc>
      </w:tr>
      <w:tr w:rsidR="00586370">
        <w:trPr>
          <w:trHeight w:val="1793"/>
        </w:trPr>
        <w:tc>
          <w:tcPr>
            <w:tcW w:w="2246" w:type="dxa"/>
            <w:shd w:val="clear" w:color="auto" w:fill="auto"/>
            <w:tcMar>
              <w:top w:w="100" w:type="dxa"/>
              <w:left w:w="100" w:type="dxa"/>
              <w:bottom w:w="100" w:type="dxa"/>
              <w:right w:w="100" w:type="dxa"/>
            </w:tcMar>
          </w:tcPr>
          <w:p w:rsidR="00586370" w:rsidRDefault="00F96BAD">
            <w:pPr>
              <w:widowControl w:val="0"/>
              <w:pBdr>
                <w:top w:val="nil"/>
                <w:left w:val="nil"/>
                <w:bottom w:val="nil"/>
                <w:right w:val="nil"/>
                <w:between w:val="nil"/>
              </w:pBdr>
              <w:spacing w:line="240" w:lineRule="auto"/>
              <w:ind w:left="102"/>
              <w:rPr>
                <w:color w:val="000000"/>
                <w:sz w:val="20"/>
                <w:szCs w:val="20"/>
              </w:rPr>
            </w:pPr>
            <w:r>
              <w:rPr>
                <w:color w:val="000000"/>
                <w:sz w:val="20"/>
                <w:szCs w:val="20"/>
              </w:rPr>
              <w:t xml:space="preserve">Etapa I din cadrul </w:t>
            </w:r>
          </w:p>
          <w:p w:rsidR="00586370" w:rsidRDefault="00F96BAD">
            <w:pPr>
              <w:widowControl w:val="0"/>
              <w:pBdr>
                <w:top w:val="nil"/>
                <w:left w:val="nil"/>
                <w:bottom w:val="nil"/>
                <w:right w:val="nil"/>
                <w:between w:val="nil"/>
              </w:pBdr>
              <w:spacing w:line="240" w:lineRule="auto"/>
              <w:ind w:left="99"/>
              <w:rPr>
                <w:color w:val="000000"/>
                <w:sz w:val="20"/>
                <w:szCs w:val="20"/>
              </w:rPr>
            </w:pPr>
            <w:r>
              <w:rPr>
                <w:color w:val="000000"/>
                <w:sz w:val="20"/>
                <w:szCs w:val="20"/>
              </w:rPr>
              <w:t>procesului de înscrieri</w:t>
            </w:r>
          </w:p>
        </w:tc>
        <w:tc>
          <w:tcPr>
            <w:tcW w:w="5899" w:type="dxa"/>
            <w:shd w:val="clear" w:color="auto" w:fill="auto"/>
            <w:tcMar>
              <w:top w:w="100" w:type="dxa"/>
              <w:left w:w="100" w:type="dxa"/>
              <w:bottom w:w="100" w:type="dxa"/>
              <w:right w:w="100" w:type="dxa"/>
            </w:tcMar>
          </w:tcPr>
          <w:p w:rsidR="00586370" w:rsidRDefault="00F96BAD">
            <w:pPr>
              <w:widowControl w:val="0"/>
              <w:pBdr>
                <w:top w:val="nil"/>
                <w:left w:val="nil"/>
                <w:bottom w:val="nil"/>
                <w:right w:val="nil"/>
                <w:between w:val="nil"/>
              </w:pBdr>
              <w:spacing w:line="219" w:lineRule="auto"/>
              <w:ind w:left="85" w:right="55" w:firstLine="11"/>
              <w:jc w:val="both"/>
              <w:rPr>
                <w:color w:val="000000"/>
                <w:sz w:val="20"/>
                <w:szCs w:val="20"/>
              </w:rPr>
            </w:pPr>
            <w:r>
              <w:rPr>
                <w:color w:val="000000"/>
                <w:sz w:val="20"/>
                <w:szCs w:val="20"/>
              </w:rPr>
              <w:t>Copiii sunt înscriși pe baza dosarelor depuse la unitățile de învățământ de către părinții/reprezentanții legali ai acestora și a celor trei opțiuni exprimate, în limita locurilor din planul de școlarizare aprobat, după încheierea etapei de reînscrieri.</w:t>
            </w:r>
          </w:p>
        </w:tc>
        <w:tc>
          <w:tcPr>
            <w:tcW w:w="3171" w:type="dxa"/>
            <w:shd w:val="clear" w:color="auto" w:fill="auto"/>
            <w:tcMar>
              <w:top w:w="100" w:type="dxa"/>
              <w:left w:w="100" w:type="dxa"/>
              <w:bottom w:w="100" w:type="dxa"/>
              <w:right w:w="100" w:type="dxa"/>
            </w:tcMar>
          </w:tcPr>
          <w:p w:rsidR="00586370" w:rsidRDefault="00F96BAD">
            <w:pPr>
              <w:widowControl w:val="0"/>
              <w:pBdr>
                <w:top w:val="nil"/>
                <w:left w:val="nil"/>
                <w:bottom w:val="nil"/>
                <w:right w:val="nil"/>
                <w:between w:val="nil"/>
              </w:pBdr>
              <w:spacing w:line="240" w:lineRule="auto"/>
              <w:ind w:left="92"/>
              <w:rPr>
                <w:color w:val="000000"/>
                <w:sz w:val="20"/>
                <w:szCs w:val="20"/>
              </w:rPr>
            </w:pPr>
            <w:r>
              <w:rPr>
                <w:color w:val="000000"/>
                <w:sz w:val="20"/>
                <w:szCs w:val="20"/>
              </w:rPr>
              <w:t>26</w:t>
            </w:r>
            <w:r>
              <w:rPr>
                <w:color w:val="000000"/>
                <w:sz w:val="20"/>
                <w:szCs w:val="20"/>
              </w:rPr>
              <w:t xml:space="preserve"> mai-13 iunie 2025  </w:t>
            </w:r>
          </w:p>
          <w:p w:rsidR="00586370" w:rsidRDefault="00F96BAD">
            <w:pPr>
              <w:widowControl w:val="0"/>
              <w:pBdr>
                <w:top w:val="nil"/>
                <w:left w:val="nil"/>
                <w:bottom w:val="nil"/>
                <w:right w:val="nil"/>
                <w:between w:val="nil"/>
              </w:pBdr>
              <w:spacing w:line="209" w:lineRule="auto"/>
              <w:ind w:left="88" w:right="60" w:firstLine="4"/>
              <w:jc w:val="both"/>
              <w:rPr>
                <w:color w:val="000000"/>
                <w:sz w:val="20"/>
                <w:szCs w:val="20"/>
              </w:rPr>
            </w:pPr>
            <w:r>
              <w:rPr>
                <w:color w:val="000000"/>
                <w:sz w:val="20"/>
                <w:szCs w:val="20"/>
              </w:rPr>
              <w:t xml:space="preserve">26-30 mai 2025 (colectare cereri)  2-4 iunie 2025 (procesare cereri faza I — prima opțiune)  </w:t>
            </w:r>
          </w:p>
          <w:p w:rsidR="00586370" w:rsidRDefault="00F96BAD">
            <w:pPr>
              <w:widowControl w:val="0"/>
              <w:pBdr>
                <w:top w:val="nil"/>
                <w:left w:val="nil"/>
                <w:bottom w:val="nil"/>
                <w:right w:val="nil"/>
                <w:between w:val="nil"/>
              </w:pBdr>
              <w:spacing w:before="1" w:line="209" w:lineRule="auto"/>
              <w:ind w:left="88" w:right="60" w:firstLine="5"/>
              <w:rPr>
                <w:color w:val="000000"/>
                <w:sz w:val="20"/>
                <w:szCs w:val="20"/>
              </w:rPr>
            </w:pPr>
            <w:r>
              <w:rPr>
                <w:color w:val="000000"/>
                <w:sz w:val="20"/>
                <w:szCs w:val="20"/>
              </w:rPr>
              <w:t>6-10 iunie 2025 (procesare cereri faza a II-a — a doua opțiune)  11-12 iunie 2025 (procesare cereri faza a III-a — a treia opțiune)</w:t>
            </w:r>
          </w:p>
        </w:tc>
      </w:tr>
      <w:tr w:rsidR="00586370">
        <w:trPr>
          <w:trHeight w:val="309"/>
        </w:trPr>
        <w:tc>
          <w:tcPr>
            <w:tcW w:w="8145" w:type="dxa"/>
            <w:gridSpan w:val="2"/>
            <w:shd w:val="clear" w:color="auto" w:fill="auto"/>
            <w:tcMar>
              <w:top w:w="100" w:type="dxa"/>
              <w:left w:w="100" w:type="dxa"/>
              <w:bottom w:w="100" w:type="dxa"/>
              <w:right w:w="100" w:type="dxa"/>
            </w:tcMar>
          </w:tcPr>
          <w:p w:rsidR="00586370" w:rsidRDefault="00F96BAD">
            <w:pPr>
              <w:widowControl w:val="0"/>
              <w:pBdr>
                <w:top w:val="nil"/>
                <w:left w:val="nil"/>
                <w:bottom w:val="nil"/>
                <w:right w:val="nil"/>
                <w:between w:val="nil"/>
              </w:pBdr>
              <w:spacing w:line="240" w:lineRule="auto"/>
              <w:jc w:val="center"/>
              <w:rPr>
                <w:b/>
                <w:color w:val="000000"/>
                <w:sz w:val="20"/>
                <w:szCs w:val="20"/>
              </w:rPr>
            </w:pPr>
            <w:r>
              <w:rPr>
                <w:b/>
                <w:color w:val="000000"/>
                <w:sz w:val="20"/>
                <w:szCs w:val="20"/>
              </w:rPr>
              <w:t xml:space="preserve">Afișarea rezultatului și a numărului de locuri libere rămase după prima etapă de înscrieri </w:t>
            </w:r>
          </w:p>
        </w:tc>
        <w:tc>
          <w:tcPr>
            <w:tcW w:w="3171" w:type="dxa"/>
            <w:shd w:val="clear" w:color="auto" w:fill="auto"/>
            <w:tcMar>
              <w:top w:w="100" w:type="dxa"/>
              <w:left w:w="100" w:type="dxa"/>
              <w:bottom w:w="100" w:type="dxa"/>
              <w:right w:w="100" w:type="dxa"/>
            </w:tcMar>
          </w:tcPr>
          <w:p w:rsidR="00586370" w:rsidRDefault="00F96BAD">
            <w:pPr>
              <w:widowControl w:val="0"/>
              <w:pBdr>
                <w:top w:val="nil"/>
                <w:left w:val="nil"/>
                <w:bottom w:val="nil"/>
                <w:right w:val="nil"/>
                <w:between w:val="nil"/>
              </w:pBdr>
              <w:spacing w:line="240" w:lineRule="auto"/>
              <w:ind w:left="108"/>
              <w:rPr>
                <w:color w:val="000000"/>
                <w:sz w:val="20"/>
                <w:szCs w:val="20"/>
              </w:rPr>
            </w:pPr>
            <w:r>
              <w:rPr>
                <w:color w:val="000000"/>
                <w:sz w:val="20"/>
                <w:szCs w:val="20"/>
              </w:rPr>
              <w:t>13 iunie 2025</w:t>
            </w:r>
          </w:p>
        </w:tc>
      </w:tr>
      <w:tr w:rsidR="00586370">
        <w:trPr>
          <w:trHeight w:val="1850"/>
        </w:trPr>
        <w:tc>
          <w:tcPr>
            <w:tcW w:w="2246" w:type="dxa"/>
            <w:shd w:val="clear" w:color="auto" w:fill="auto"/>
            <w:tcMar>
              <w:top w:w="100" w:type="dxa"/>
              <w:left w:w="100" w:type="dxa"/>
              <w:bottom w:w="100" w:type="dxa"/>
              <w:right w:w="100" w:type="dxa"/>
            </w:tcMar>
          </w:tcPr>
          <w:p w:rsidR="00586370" w:rsidRDefault="00F96BAD">
            <w:pPr>
              <w:widowControl w:val="0"/>
              <w:pBdr>
                <w:top w:val="nil"/>
                <w:left w:val="nil"/>
                <w:bottom w:val="nil"/>
                <w:right w:val="nil"/>
                <w:between w:val="nil"/>
              </w:pBdr>
              <w:spacing w:line="209" w:lineRule="auto"/>
              <w:ind w:left="99" w:right="217" w:firstLine="2"/>
              <w:rPr>
                <w:color w:val="000000"/>
                <w:sz w:val="20"/>
                <w:szCs w:val="20"/>
              </w:rPr>
            </w:pPr>
            <w:r>
              <w:rPr>
                <w:color w:val="000000"/>
                <w:sz w:val="20"/>
                <w:szCs w:val="20"/>
              </w:rPr>
              <w:t>Etapa a II-a din cadrul procesului de înscrieri</w:t>
            </w:r>
          </w:p>
        </w:tc>
        <w:tc>
          <w:tcPr>
            <w:tcW w:w="5899" w:type="dxa"/>
            <w:shd w:val="clear" w:color="auto" w:fill="auto"/>
            <w:tcMar>
              <w:top w:w="100" w:type="dxa"/>
              <w:left w:w="100" w:type="dxa"/>
              <w:bottom w:w="100" w:type="dxa"/>
              <w:right w:w="100" w:type="dxa"/>
            </w:tcMar>
          </w:tcPr>
          <w:p w:rsidR="00586370" w:rsidRDefault="00F96BAD">
            <w:pPr>
              <w:widowControl w:val="0"/>
              <w:pBdr>
                <w:top w:val="nil"/>
                <w:left w:val="nil"/>
                <w:bottom w:val="nil"/>
                <w:right w:val="nil"/>
                <w:between w:val="nil"/>
              </w:pBdr>
              <w:spacing w:line="219" w:lineRule="auto"/>
              <w:ind w:left="93" w:right="55" w:hanging="9"/>
              <w:jc w:val="both"/>
              <w:rPr>
                <w:color w:val="000000"/>
                <w:sz w:val="20"/>
                <w:szCs w:val="20"/>
              </w:rPr>
            </w:pPr>
            <w:r>
              <w:rPr>
                <w:color w:val="000000"/>
                <w:sz w:val="20"/>
                <w:szCs w:val="20"/>
              </w:rPr>
              <w:t>În această etapă se realizează înscrierea copiilor, pe locurile libere rămase în urma derulării primei etape, pe baza dosarelor depuse la unitățile de învățământ de către părinții/reprezentanții legali ai acestora și a celor trei opțiuni exprimate în noile</w:t>
            </w:r>
            <w:r>
              <w:rPr>
                <w:color w:val="000000"/>
                <w:sz w:val="20"/>
                <w:szCs w:val="20"/>
              </w:rPr>
              <w:t xml:space="preserve"> cereri de înscriere depuse.</w:t>
            </w:r>
          </w:p>
        </w:tc>
        <w:tc>
          <w:tcPr>
            <w:tcW w:w="3171" w:type="dxa"/>
            <w:shd w:val="clear" w:color="auto" w:fill="auto"/>
            <w:tcMar>
              <w:top w:w="100" w:type="dxa"/>
              <w:left w:w="100" w:type="dxa"/>
              <w:bottom w:w="100" w:type="dxa"/>
              <w:right w:w="100" w:type="dxa"/>
            </w:tcMar>
          </w:tcPr>
          <w:p w:rsidR="00586370" w:rsidRDefault="00F96BAD">
            <w:pPr>
              <w:widowControl w:val="0"/>
              <w:pBdr>
                <w:top w:val="nil"/>
                <w:left w:val="nil"/>
                <w:bottom w:val="nil"/>
                <w:right w:val="nil"/>
                <w:between w:val="nil"/>
              </w:pBdr>
              <w:spacing w:line="240" w:lineRule="auto"/>
              <w:ind w:left="108"/>
              <w:rPr>
                <w:color w:val="000000"/>
                <w:sz w:val="20"/>
                <w:szCs w:val="20"/>
              </w:rPr>
            </w:pPr>
            <w:r>
              <w:rPr>
                <w:color w:val="000000"/>
                <w:sz w:val="20"/>
                <w:szCs w:val="20"/>
              </w:rPr>
              <w:t xml:space="preserve">16 iunie-7 iulie 2025  </w:t>
            </w:r>
          </w:p>
          <w:p w:rsidR="00586370" w:rsidRDefault="00F96BAD">
            <w:pPr>
              <w:widowControl w:val="0"/>
              <w:pBdr>
                <w:top w:val="nil"/>
                <w:left w:val="nil"/>
                <w:bottom w:val="nil"/>
                <w:right w:val="nil"/>
                <w:between w:val="nil"/>
              </w:pBdr>
              <w:spacing w:line="209" w:lineRule="auto"/>
              <w:ind w:left="88" w:right="54" w:firstLine="20"/>
              <w:jc w:val="both"/>
              <w:rPr>
                <w:color w:val="000000"/>
                <w:sz w:val="20"/>
                <w:szCs w:val="20"/>
              </w:rPr>
            </w:pPr>
            <w:r>
              <w:rPr>
                <w:color w:val="000000"/>
                <w:sz w:val="20"/>
                <w:szCs w:val="20"/>
              </w:rPr>
              <w:t xml:space="preserve">16-20 iunie 2025 (colectare cereri) 24-26 iunie 2025 (procesare cereri faza I — prima opțiune)  </w:t>
            </w:r>
          </w:p>
          <w:p w:rsidR="00586370" w:rsidRDefault="00F96BAD">
            <w:pPr>
              <w:widowControl w:val="0"/>
              <w:pBdr>
                <w:top w:val="nil"/>
                <w:left w:val="nil"/>
                <w:bottom w:val="nil"/>
                <w:right w:val="nil"/>
                <w:between w:val="nil"/>
              </w:pBdr>
              <w:spacing w:before="1" w:line="209" w:lineRule="auto"/>
              <w:ind w:left="88" w:right="54" w:firstLine="6"/>
              <w:jc w:val="both"/>
              <w:rPr>
                <w:color w:val="000000"/>
                <w:sz w:val="20"/>
                <w:szCs w:val="20"/>
              </w:rPr>
            </w:pPr>
            <w:r>
              <w:rPr>
                <w:color w:val="000000"/>
                <w:sz w:val="20"/>
                <w:szCs w:val="20"/>
              </w:rPr>
              <w:t>30 iunie-2 iulie 2025 (procesare cereri faza a II-a — a doua opțiune) 3-4 iulie 2025 (procesare cereri faza a III-a — a treia opțiune)</w:t>
            </w:r>
          </w:p>
        </w:tc>
      </w:tr>
      <w:tr w:rsidR="00586370">
        <w:trPr>
          <w:trHeight w:val="309"/>
        </w:trPr>
        <w:tc>
          <w:tcPr>
            <w:tcW w:w="8145" w:type="dxa"/>
            <w:gridSpan w:val="2"/>
            <w:shd w:val="clear" w:color="auto" w:fill="auto"/>
            <w:tcMar>
              <w:top w:w="100" w:type="dxa"/>
              <w:left w:w="100" w:type="dxa"/>
              <w:bottom w:w="100" w:type="dxa"/>
              <w:right w:w="100" w:type="dxa"/>
            </w:tcMar>
          </w:tcPr>
          <w:p w:rsidR="00586370" w:rsidRDefault="00F96BAD">
            <w:pPr>
              <w:widowControl w:val="0"/>
              <w:pBdr>
                <w:top w:val="nil"/>
                <w:left w:val="nil"/>
                <w:bottom w:val="nil"/>
                <w:right w:val="nil"/>
                <w:between w:val="nil"/>
              </w:pBdr>
              <w:spacing w:line="240" w:lineRule="auto"/>
              <w:jc w:val="center"/>
              <w:rPr>
                <w:b/>
                <w:color w:val="000000"/>
                <w:sz w:val="20"/>
                <w:szCs w:val="20"/>
              </w:rPr>
            </w:pPr>
            <w:r>
              <w:rPr>
                <w:b/>
                <w:color w:val="000000"/>
                <w:sz w:val="20"/>
                <w:szCs w:val="20"/>
              </w:rPr>
              <w:t xml:space="preserve">Afișarea rezultatului și a numărului de locuri libere rămase după a doua etapă de înscrieri </w:t>
            </w:r>
          </w:p>
        </w:tc>
        <w:tc>
          <w:tcPr>
            <w:tcW w:w="3171" w:type="dxa"/>
            <w:shd w:val="clear" w:color="auto" w:fill="auto"/>
            <w:tcMar>
              <w:top w:w="100" w:type="dxa"/>
              <w:left w:w="100" w:type="dxa"/>
              <w:bottom w:w="100" w:type="dxa"/>
              <w:right w:w="100" w:type="dxa"/>
            </w:tcMar>
          </w:tcPr>
          <w:p w:rsidR="00586370" w:rsidRDefault="00F96BAD">
            <w:pPr>
              <w:widowControl w:val="0"/>
              <w:pBdr>
                <w:top w:val="nil"/>
                <w:left w:val="nil"/>
                <w:bottom w:val="nil"/>
                <w:right w:val="nil"/>
                <w:between w:val="nil"/>
              </w:pBdr>
              <w:spacing w:line="240" w:lineRule="auto"/>
              <w:ind w:left="96"/>
              <w:rPr>
                <w:color w:val="000000"/>
                <w:sz w:val="20"/>
                <w:szCs w:val="20"/>
              </w:rPr>
            </w:pPr>
            <w:r>
              <w:rPr>
                <w:color w:val="000000"/>
                <w:sz w:val="20"/>
                <w:szCs w:val="20"/>
              </w:rPr>
              <w:t>7 iulie 2025</w:t>
            </w:r>
          </w:p>
        </w:tc>
      </w:tr>
      <w:tr w:rsidR="00586370">
        <w:trPr>
          <w:trHeight w:val="3584"/>
        </w:trPr>
        <w:tc>
          <w:tcPr>
            <w:tcW w:w="2246" w:type="dxa"/>
            <w:shd w:val="clear" w:color="auto" w:fill="auto"/>
            <w:tcMar>
              <w:top w:w="100" w:type="dxa"/>
              <w:left w:w="100" w:type="dxa"/>
              <w:bottom w:w="100" w:type="dxa"/>
              <w:right w:w="100" w:type="dxa"/>
            </w:tcMar>
          </w:tcPr>
          <w:p w:rsidR="00586370" w:rsidRDefault="00F96BAD">
            <w:pPr>
              <w:widowControl w:val="0"/>
              <w:pBdr>
                <w:top w:val="nil"/>
                <w:left w:val="nil"/>
                <w:bottom w:val="nil"/>
                <w:right w:val="nil"/>
                <w:between w:val="nil"/>
              </w:pBdr>
              <w:spacing w:line="240" w:lineRule="auto"/>
              <w:ind w:left="102"/>
              <w:rPr>
                <w:color w:val="000000"/>
                <w:sz w:val="20"/>
                <w:szCs w:val="20"/>
              </w:rPr>
            </w:pPr>
            <w:r>
              <w:rPr>
                <w:color w:val="000000"/>
                <w:sz w:val="20"/>
                <w:szCs w:val="20"/>
              </w:rPr>
              <w:t>Etapa de ajustări</w:t>
            </w:r>
          </w:p>
        </w:tc>
        <w:tc>
          <w:tcPr>
            <w:tcW w:w="5899" w:type="dxa"/>
            <w:shd w:val="clear" w:color="auto" w:fill="auto"/>
            <w:tcMar>
              <w:top w:w="100" w:type="dxa"/>
              <w:left w:w="100" w:type="dxa"/>
              <w:bottom w:w="100" w:type="dxa"/>
              <w:right w:w="100" w:type="dxa"/>
            </w:tcMar>
          </w:tcPr>
          <w:p w:rsidR="00586370" w:rsidRDefault="00F96BAD">
            <w:pPr>
              <w:widowControl w:val="0"/>
              <w:pBdr>
                <w:top w:val="nil"/>
                <w:left w:val="nil"/>
                <w:bottom w:val="nil"/>
                <w:right w:val="nil"/>
                <w:between w:val="nil"/>
              </w:pBdr>
              <w:spacing w:line="219" w:lineRule="auto"/>
              <w:ind w:left="83" w:right="48" w:hanging="1"/>
              <w:jc w:val="both"/>
              <w:rPr>
                <w:color w:val="000000"/>
                <w:sz w:val="20"/>
                <w:szCs w:val="20"/>
              </w:rPr>
            </w:pPr>
            <w:r>
              <w:rPr>
                <w:color w:val="000000"/>
                <w:sz w:val="20"/>
                <w:szCs w:val="20"/>
              </w:rPr>
              <w:t>În această etapă se realizează înscrierea copiilor care nu au fost înscriși în primele două etape din lipsă de locuri ori din diferite alte motive sau care nu au participat la primele două etape, pe locurile rămase libere în urma derulări</w:t>
            </w:r>
            <w:r>
              <w:rPr>
                <w:color w:val="000000"/>
                <w:sz w:val="20"/>
                <w:szCs w:val="20"/>
              </w:rPr>
              <w:t>i celei de-a doua etape a înscrierilor, pe baza unei proceduri specifice elaborate de inspectoratele școlare județene/Inspectoratul Școlar al Municipiului București și pe baza dosarelor depuse de părinți la inspectoratul școlar. La această etapă au acces u</w:t>
            </w:r>
            <w:r>
              <w:rPr>
                <w:color w:val="000000"/>
                <w:sz w:val="20"/>
                <w:szCs w:val="20"/>
              </w:rPr>
              <w:t xml:space="preserve">rmătoarele categorii de copii:  </w:t>
            </w:r>
          </w:p>
          <w:p w:rsidR="00586370" w:rsidRDefault="00F96BAD">
            <w:pPr>
              <w:widowControl w:val="0"/>
              <w:pBdr>
                <w:top w:val="nil"/>
                <w:left w:val="nil"/>
                <w:bottom w:val="nil"/>
                <w:right w:val="nil"/>
                <w:between w:val="nil"/>
              </w:pBdr>
              <w:spacing w:before="3" w:line="219" w:lineRule="auto"/>
              <w:ind w:left="85" w:right="49" w:firstLine="1"/>
              <w:rPr>
                <w:color w:val="000000"/>
                <w:sz w:val="20"/>
                <w:szCs w:val="20"/>
              </w:rPr>
            </w:pPr>
            <w:r>
              <w:rPr>
                <w:color w:val="000000"/>
                <w:sz w:val="20"/>
                <w:szCs w:val="20"/>
              </w:rPr>
              <w:t xml:space="preserve">— copiii care au rămas nerepartizați după derularea celor două etape anterioare, cu prioritate cei de 4 ani și de 5 ani;  — copiii care au solicitat înscrierea în clasa pregătitoare din învățământul primar și nu au fost admiși ca urmare a avizului negativ </w:t>
            </w:r>
            <w:r>
              <w:rPr>
                <w:color w:val="000000"/>
                <w:sz w:val="20"/>
                <w:szCs w:val="20"/>
              </w:rPr>
              <w:t>al centrelor județene de resurse și asistență educațională/Centrului Municipiului București de Resurse și Asistență Educațională; — copiii de peste 2 ani care solicită înscrierea în grupa mică din învățământul preșcolar.</w:t>
            </w:r>
          </w:p>
        </w:tc>
        <w:tc>
          <w:tcPr>
            <w:tcW w:w="3171" w:type="dxa"/>
            <w:shd w:val="clear" w:color="auto" w:fill="auto"/>
            <w:tcMar>
              <w:top w:w="100" w:type="dxa"/>
              <w:left w:w="100" w:type="dxa"/>
              <w:bottom w:w="100" w:type="dxa"/>
              <w:right w:w="100" w:type="dxa"/>
            </w:tcMar>
          </w:tcPr>
          <w:p w:rsidR="00586370" w:rsidRDefault="00F96BAD">
            <w:pPr>
              <w:widowControl w:val="0"/>
              <w:pBdr>
                <w:top w:val="nil"/>
                <w:left w:val="nil"/>
                <w:bottom w:val="nil"/>
                <w:right w:val="nil"/>
                <w:between w:val="nil"/>
              </w:pBdr>
              <w:spacing w:line="240" w:lineRule="auto"/>
              <w:ind w:left="108"/>
              <w:rPr>
                <w:color w:val="000000"/>
                <w:sz w:val="20"/>
                <w:szCs w:val="20"/>
              </w:rPr>
            </w:pPr>
            <w:r>
              <w:rPr>
                <w:color w:val="000000"/>
                <w:sz w:val="20"/>
                <w:szCs w:val="20"/>
              </w:rPr>
              <w:t>18-28 august 2025</w:t>
            </w:r>
          </w:p>
        </w:tc>
      </w:tr>
      <w:tr w:rsidR="00586370">
        <w:trPr>
          <w:trHeight w:val="309"/>
        </w:trPr>
        <w:tc>
          <w:tcPr>
            <w:tcW w:w="8145" w:type="dxa"/>
            <w:gridSpan w:val="2"/>
            <w:shd w:val="clear" w:color="auto" w:fill="auto"/>
            <w:tcMar>
              <w:top w:w="100" w:type="dxa"/>
              <w:left w:w="100" w:type="dxa"/>
              <w:bottom w:w="100" w:type="dxa"/>
              <w:right w:w="100" w:type="dxa"/>
            </w:tcMar>
          </w:tcPr>
          <w:p w:rsidR="00586370" w:rsidRDefault="00F96BAD">
            <w:pPr>
              <w:widowControl w:val="0"/>
              <w:pBdr>
                <w:top w:val="nil"/>
                <w:left w:val="nil"/>
                <w:bottom w:val="nil"/>
                <w:right w:val="nil"/>
                <w:between w:val="nil"/>
              </w:pBdr>
              <w:spacing w:line="240" w:lineRule="auto"/>
              <w:ind w:left="86"/>
              <w:rPr>
                <w:b/>
                <w:color w:val="000000"/>
                <w:sz w:val="20"/>
                <w:szCs w:val="20"/>
              </w:rPr>
            </w:pPr>
            <w:r>
              <w:rPr>
                <w:b/>
                <w:color w:val="000000"/>
                <w:sz w:val="20"/>
                <w:szCs w:val="20"/>
              </w:rPr>
              <w:t xml:space="preserve">Afișarea rezultatului și a numărului de locuri libere după etapa de ajustări </w:t>
            </w:r>
          </w:p>
        </w:tc>
        <w:tc>
          <w:tcPr>
            <w:tcW w:w="3171" w:type="dxa"/>
            <w:shd w:val="clear" w:color="auto" w:fill="auto"/>
            <w:tcMar>
              <w:top w:w="100" w:type="dxa"/>
              <w:left w:w="100" w:type="dxa"/>
              <w:bottom w:w="100" w:type="dxa"/>
              <w:right w:w="100" w:type="dxa"/>
            </w:tcMar>
          </w:tcPr>
          <w:p w:rsidR="00586370" w:rsidRDefault="00F96BAD">
            <w:pPr>
              <w:widowControl w:val="0"/>
              <w:pBdr>
                <w:top w:val="nil"/>
                <w:left w:val="nil"/>
                <w:bottom w:val="nil"/>
                <w:right w:val="nil"/>
                <w:between w:val="nil"/>
              </w:pBdr>
              <w:spacing w:line="240" w:lineRule="auto"/>
              <w:ind w:left="92"/>
              <w:rPr>
                <w:color w:val="000000"/>
                <w:sz w:val="20"/>
                <w:szCs w:val="20"/>
              </w:rPr>
            </w:pPr>
            <w:r>
              <w:rPr>
                <w:color w:val="000000"/>
                <w:sz w:val="20"/>
                <w:szCs w:val="20"/>
              </w:rPr>
              <w:t>29 august 2025</w:t>
            </w:r>
          </w:p>
        </w:tc>
      </w:tr>
      <w:tr w:rsidR="00586370">
        <w:trPr>
          <w:trHeight w:val="953"/>
        </w:trPr>
        <w:tc>
          <w:tcPr>
            <w:tcW w:w="8145" w:type="dxa"/>
            <w:gridSpan w:val="2"/>
            <w:shd w:val="clear" w:color="auto" w:fill="auto"/>
            <w:tcMar>
              <w:top w:w="100" w:type="dxa"/>
              <w:left w:w="100" w:type="dxa"/>
              <w:bottom w:w="100" w:type="dxa"/>
              <w:right w:w="100" w:type="dxa"/>
            </w:tcMar>
          </w:tcPr>
          <w:p w:rsidR="00586370" w:rsidRDefault="00F96BAD">
            <w:pPr>
              <w:widowControl w:val="0"/>
              <w:pBdr>
                <w:top w:val="nil"/>
                <w:left w:val="nil"/>
                <w:bottom w:val="nil"/>
                <w:right w:val="nil"/>
                <w:between w:val="nil"/>
              </w:pBdr>
              <w:spacing w:line="219" w:lineRule="auto"/>
              <w:ind w:left="89" w:right="44" w:firstLine="10"/>
              <w:jc w:val="both"/>
              <w:rPr>
                <w:b/>
                <w:color w:val="000000"/>
                <w:sz w:val="20"/>
                <w:szCs w:val="20"/>
              </w:rPr>
            </w:pPr>
            <w:r>
              <w:rPr>
                <w:b/>
                <w:color w:val="000000"/>
                <w:sz w:val="20"/>
                <w:szCs w:val="20"/>
              </w:rPr>
              <w:lastRenderedPageBreak/>
              <w:t>Introducerea în Sistemul informatic integrat al învățământului din România (</w:t>
            </w:r>
            <w:r>
              <w:rPr>
                <w:b/>
                <w:i/>
                <w:color w:val="000000"/>
                <w:sz w:val="20"/>
                <w:szCs w:val="20"/>
              </w:rPr>
              <w:t>SIIIR</w:t>
            </w:r>
            <w:r>
              <w:rPr>
                <w:b/>
                <w:color w:val="000000"/>
                <w:sz w:val="20"/>
                <w:szCs w:val="20"/>
              </w:rPr>
              <w:t xml:space="preserve">) a tuturor copiilor înscriși în anul școlar 2025-2026, în unitățile de învățământ preuniversitar cu personalitate juridică cu grupe de nivel preșcolar și/sau </w:t>
            </w:r>
            <w:proofErr w:type="spellStart"/>
            <w:r>
              <w:rPr>
                <w:b/>
                <w:color w:val="000000"/>
                <w:sz w:val="20"/>
                <w:szCs w:val="20"/>
              </w:rPr>
              <w:t>antepreșcolar</w:t>
            </w:r>
            <w:proofErr w:type="spellEnd"/>
            <w:r>
              <w:rPr>
                <w:b/>
                <w:color w:val="000000"/>
                <w:sz w:val="20"/>
                <w:szCs w:val="20"/>
              </w:rPr>
              <w:t>, repartizarea pe formațiuni de studiu</w:t>
            </w:r>
          </w:p>
        </w:tc>
        <w:tc>
          <w:tcPr>
            <w:tcW w:w="3171" w:type="dxa"/>
            <w:shd w:val="clear" w:color="auto" w:fill="auto"/>
            <w:tcMar>
              <w:top w:w="100" w:type="dxa"/>
              <w:left w:w="100" w:type="dxa"/>
              <w:bottom w:w="100" w:type="dxa"/>
              <w:right w:w="100" w:type="dxa"/>
            </w:tcMar>
          </w:tcPr>
          <w:p w:rsidR="00586370" w:rsidRDefault="00F96BAD">
            <w:pPr>
              <w:widowControl w:val="0"/>
              <w:pBdr>
                <w:top w:val="nil"/>
                <w:left w:val="nil"/>
                <w:bottom w:val="nil"/>
                <w:right w:val="nil"/>
                <w:between w:val="nil"/>
              </w:pBdr>
              <w:spacing w:line="240" w:lineRule="auto"/>
              <w:ind w:left="95"/>
              <w:rPr>
                <w:color w:val="000000"/>
                <w:sz w:val="20"/>
                <w:szCs w:val="20"/>
              </w:rPr>
            </w:pPr>
            <w:r>
              <w:rPr>
                <w:color w:val="000000"/>
                <w:sz w:val="20"/>
                <w:szCs w:val="20"/>
              </w:rPr>
              <w:t>5 septembrie 2025</w:t>
            </w:r>
          </w:p>
        </w:tc>
      </w:tr>
    </w:tbl>
    <w:p w:rsidR="00586370" w:rsidRDefault="00586370">
      <w:pPr>
        <w:widowControl w:val="0"/>
        <w:pBdr>
          <w:top w:val="nil"/>
          <w:left w:val="nil"/>
          <w:bottom w:val="nil"/>
          <w:right w:val="nil"/>
          <w:between w:val="nil"/>
        </w:pBdr>
        <w:rPr>
          <w:color w:val="000000"/>
        </w:rPr>
      </w:pPr>
    </w:p>
    <w:p w:rsidR="00586370" w:rsidRDefault="00586370">
      <w:pPr>
        <w:widowControl w:val="0"/>
        <w:pBdr>
          <w:top w:val="nil"/>
          <w:left w:val="nil"/>
          <w:bottom w:val="nil"/>
          <w:right w:val="nil"/>
          <w:between w:val="nil"/>
        </w:pBdr>
        <w:rPr>
          <w:color w:val="000000"/>
        </w:rPr>
      </w:pPr>
    </w:p>
    <w:sectPr w:rsidR="00586370">
      <w:type w:val="continuous"/>
      <w:pgSz w:w="11900" w:h="16840"/>
      <w:pgMar w:top="712" w:right="280" w:bottom="796" w:left="270" w:header="0" w:footer="720" w:gutter="0"/>
      <w:cols w:space="708" w:equalWidth="0">
        <w:col w:w="11348"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370"/>
    <w:rsid w:val="00586370"/>
    <w:rsid w:val="005A38BB"/>
    <w:rsid w:val="00F96BA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D70975-4B2C-4916-A269-ADC740324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ro-RO" w:eastAsia="ro-RO"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lu1">
    <w:name w:val="heading 1"/>
    <w:basedOn w:val="Normal"/>
    <w:next w:val="Normal"/>
    <w:uiPriority w:val="9"/>
    <w:qFormat/>
    <w:pPr>
      <w:keepNext/>
      <w:keepLines/>
      <w:spacing w:before="480" w:after="120"/>
      <w:outlineLvl w:val="0"/>
    </w:pPr>
    <w:rPr>
      <w:b/>
      <w:sz w:val="48"/>
      <w:szCs w:val="48"/>
    </w:rPr>
  </w:style>
  <w:style w:type="paragraph" w:styleId="Titlu2">
    <w:name w:val="heading 2"/>
    <w:basedOn w:val="Normal"/>
    <w:next w:val="Normal"/>
    <w:uiPriority w:val="9"/>
    <w:semiHidden/>
    <w:unhideWhenUsed/>
    <w:qFormat/>
    <w:pPr>
      <w:keepNext/>
      <w:keepLines/>
      <w:spacing w:before="360" w:after="80"/>
      <w:outlineLvl w:val="1"/>
    </w:pPr>
    <w:rPr>
      <w:b/>
      <w:sz w:val="36"/>
      <w:szCs w:val="36"/>
    </w:rPr>
  </w:style>
  <w:style w:type="paragraph" w:styleId="Titlu3">
    <w:name w:val="heading 3"/>
    <w:basedOn w:val="Normal"/>
    <w:next w:val="Normal"/>
    <w:uiPriority w:val="9"/>
    <w:semiHidden/>
    <w:unhideWhenUsed/>
    <w:qFormat/>
    <w:pPr>
      <w:keepNext/>
      <w:keepLines/>
      <w:spacing w:before="280" w:after="80"/>
      <w:outlineLvl w:val="2"/>
    </w:pPr>
    <w:rPr>
      <w:b/>
      <w:sz w:val="28"/>
      <w:szCs w:val="28"/>
    </w:rPr>
  </w:style>
  <w:style w:type="paragraph" w:styleId="Titlu4">
    <w:name w:val="heading 4"/>
    <w:basedOn w:val="Normal"/>
    <w:next w:val="Normal"/>
    <w:uiPriority w:val="9"/>
    <w:semiHidden/>
    <w:unhideWhenUsed/>
    <w:qFormat/>
    <w:pPr>
      <w:keepNext/>
      <w:keepLines/>
      <w:spacing w:before="240" w:after="40"/>
      <w:outlineLvl w:val="3"/>
    </w:pPr>
    <w:rPr>
      <w:b/>
      <w:sz w:val="24"/>
      <w:szCs w:val="24"/>
    </w:rPr>
  </w:style>
  <w:style w:type="paragraph" w:styleId="Titlu5">
    <w:name w:val="heading 5"/>
    <w:basedOn w:val="Normal"/>
    <w:next w:val="Normal"/>
    <w:uiPriority w:val="9"/>
    <w:semiHidden/>
    <w:unhideWhenUsed/>
    <w:qFormat/>
    <w:pPr>
      <w:keepNext/>
      <w:keepLines/>
      <w:spacing w:before="220" w:after="40"/>
      <w:outlineLvl w:val="4"/>
    </w:pPr>
    <w:rPr>
      <w:b/>
    </w:rPr>
  </w:style>
  <w:style w:type="paragraph" w:styleId="Titlu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lu">
    <w:name w:val="Title"/>
    <w:basedOn w:val="Normal"/>
    <w:next w:val="Normal"/>
    <w:uiPriority w:val="10"/>
    <w:qFormat/>
    <w:pPr>
      <w:keepNext/>
      <w:keepLines/>
      <w:spacing w:before="480" w:after="120"/>
    </w:pPr>
    <w:rPr>
      <w:b/>
      <w:sz w:val="72"/>
      <w:szCs w:val="72"/>
    </w:rPr>
  </w:style>
  <w:style w:type="paragraph" w:styleId="Subtitlu">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2863</Words>
  <Characters>16607</Characters>
  <Application>Microsoft Office Word</Application>
  <DocSecurity>0</DocSecurity>
  <Lines>138</Lines>
  <Paragraphs>38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2025-03-06T07:40:00Z</dcterms:created>
  <dcterms:modified xsi:type="dcterms:W3CDTF">2025-03-06T07:40:00Z</dcterms:modified>
</cp:coreProperties>
</file>